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048791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36"/>
          <w:szCs w:val="36"/>
        </w:rPr>
      </w:sdtEndPr>
      <w:sdtContent>
        <w:p w:rsidR="00E0602E" w:rsidRDefault="00E0602E" w:rsidP="00E0602E">
          <w:pPr>
            <w:jc w:val="center"/>
          </w:pPr>
        </w:p>
        <w:p w:rsidR="00E0602E" w:rsidRDefault="00E0602E" w:rsidP="00E0602E">
          <w:pPr>
            <w:jc w:val="center"/>
          </w:pPr>
        </w:p>
        <w:p w:rsidR="00E0602E" w:rsidRDefault="00E0602E" w:rsidP="00E0602E">
          <w:pPr>
            <w:rPr>
              <w:rFonts w:ascii="Times New Roman" w:hAnsi="Times New Roman" w:cs="Times New Roman"/>
              <w:noProof/>
              <w:sz w:val="36"/>
              <w:szCs w:val="36"/>
              <w:lang w:eastAsia="tr-TR"/>
            </w:rPr>
          </w:pPr>
        </w:p>
        <w:tbl>
          <w:tblPr>
            <w:tblStyle w:val="TabloKlavuzu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133"/>
            <w:gridCol w:w="6155"/>
          </w:tblGrid>
          <w:tr w:rsidR="00E0602E" w:rsidTr="00E0602E">
            <w:tc>
              <w:tcPr>
                <w:tcW w:w="2830" w:type="dxa"/>
              </w:tcPr>
              <w:p w:rsidR="00E0602E" w:rsidRDefault="00E0602E" w:rsidP="00E0602E">
                <w:pPr>
                  <w:jc w:val="center"/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>
                  <w:rPr>
                    <w:rFonts w:ascii="Times New Roman" w:hAnsi="Times New Roman" w:cs="Times New Roman"/>
                    <w:noProof/>
                    <w:sz w:val="36"/>
                    <w:szCs w:val="36"/>
                    <w:lang w:eastAsia="tr-TR"/>
                  </w:rPr>
                  <w:drawing>
                    <wp:inline distT="0" distB="0" distL="0" distR="0" wp14:anchorId="34F2A44E" wp14:editId="5B960AB1">
                      <wp:extent cx="1852654" cy="1857613"/>
                      <wp:effectExtent l="0" t="0" r="0" b="0"/>
                      <wp:docPr id="1" name="Resim 1" descr="C:\Users\Necmettin Onur CAN.KARANFILALANI\AppData\Local\Microsoft\Windows\INetCache\Content.Word\meb-milli-egitim-logo-FF1015E4F8-seeklogo.com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C:\Users\Necmettin Onur CAN.KARANFILALANI\AppData\Local\Microsoft\Windows\INetCache\Content.Word\meb-milli-egitim-logo-FF1015E4F8-seeklogo.com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63909" cy="18688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32" w:type="dxa"/>
                <w:vAlign w:val="bottom"/>
              </w:tcPr>
              <w:p w:rsidR="00E0602E" w:rsidRPr="00E0602E" w:rsidRDefault="00E0602E" w:rsidP="00E0602E">
                <w:pPr>
                  <w:ind w:left="18"/>
                  <w:jc w:val="center"/>
                  <w:rPr>
                    <w:rFonts w:ascii="Times New Roman" w:hAnsi="Times New Roman" w:cs="Times New Roman"/>
                    <w:sz w:val="56"/>
                    <w:szCs w:val="36"/>
                  </w:rPr>
                </w:pPr>
                <w:r w:rsidRPr="00E0602E">
                  <w:rPr>
                    <w:rFonts w:ascii="Times New Roman" w:hAnsi="Times New Roman" w:cs="Times New Roman"/>
                    <w:sz w:val="56"/>
                    <w:szCs w:val="36"/>
                  </w:rPr>
                  <w:t>YENİLİK VE EĞİTİM TEKNOLOJİLERİ GENEL MÜDÜRLÜĞÜ</w:t>
                </w:r>
              </w:p>
              <w:p w:rsidR="00E0602E" w:rsidRDefault="00E0602E" w:rsidP="00E0602E">
                <w:pPr>
                  <w:jc w:val="center"/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</w:p>
            </w:tc>
          </w:tr>
        </w:tbl>
        <w:p w:rsidR="00383035" w:rsidRDefault="00383035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383035" w:rsidRPr="00E0602E" w:rsidRDefault="00383035" w:rsidP="00E0602E">
          <w:pPr>
            <w:jc w:val="center"/>
            <w:rPr>
              <w:rFonts w:ascii="Times New Roman" w:hAnsi="Times New Roman" w:cs="Times New Roman"/>
              <w:sz w:val="56"/>
              <w:szCs w:val="36"/>
            </w:rPr>
          </w:pPr>
          <w:r w:rsidRPr="00E0602E">
            <w:rPr>
              <w:rFonts w:ascii="Times New Roman" w:hAnsi="Times New Roman" w:cs="Times New Roman"/>
              <w:sz w:val="56"/>
              <w:szCs w:val="36"/>
            </w:rPr>
            <w:t>ayse.meb.gov.tr</w:t>
          </w:r>
        </w:p>
        <w:p w:rsidR="00383035" w:rsidRPr="00E0602E" w:rsidRDefault="00383035" w:rsidP="00E0602E">
          <w:pPr>
            <w:jc w:val="center"/>
            <w:rPr>
              <w:rFonts w:ascii="Times New Roman" w:hAnsi="Times New Roman" w:cs="Times New Roman"/>
              <w:sz w:val="56"/>
              <w:szCs w:val="36"/>
            </w:rPr>
          </w:pPr>
          <w:r w:rsidRPr="00E0602E">
            <w:rPr>
              <w:rFonts w:ascii="Times New Roman" w:hAnsi="Times New Roman" w:cs="Times New Roman"/>
              <w:sz w:val="56"/>
              <w:szCs w:val="36"/>
            </w:rPr>
            <w:t>YÖNETİM PANELİ KULLANIM</w:t>
          </w:r>
          <w:r w:rsidR="00E0602E">
            <w:rPr>
              <w:rFonts w:ascii="Times New Roman" w:hAnsi="Times New Roman" w:cs="Times New Roman"/>
              <w:sz w:val="56"/>
              <w:szCs w:val="36"/>
            </w:rPr>
            <w:t xml:space="preserve"> KILAVUZU</w:t>
          </w:r>
        </w:p>
        <w:p w:rsidR="00E0602E" w:rsidRPr="00E0602E" w:rsidRDefault="00E0602E" w:rsidP="00E0602E">
          <w:pPr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 w:rsidRPr="00E0602E">
            <w:rPr>
              <w:rFonts w:ascii="Times New Roman" w:hAnsi="Times New Roman" w:cs="Times New Roman"/>
              <w:sz w:val="56"/>
              <w:szCs w:val="56"/>
            </w:rPr>
            <w:t>2018</w:t>
          </w:r>
        </w:p>
        <w:p w:rsidR="00383035" w:rsidRDefault="00383035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E0602E" w:rsidRDefault="00E0602E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377DD3" w:rsidRDefault="00377DD3" w:rsidP="00057071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br w:type="page"/>
          </w:r>
        </w:p>
      </w:sdtContent>
    </w:sdt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32"/>
          <w:szCs w:val="24"/>
        </w:rPr>
        <w:lastRenderedPageBreak/>
        <w:t>AÇIKLAMALAR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ayse.meb.gov.tr nedir? </w:t>
      </w:r>
      <w:r w:rsidR="0022696D"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Araştırma</w:t>
      </w:r>
      <w:r w:rsidR="00A21DF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22696D"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yarışma ve sosyal etkinliklerin</w:t>
      </w:r>
      <w:r w:rsidR="00F97A7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ön başvurularının yapıldığı</w:t>
      </w:r>
      <w:r w:rsidR="0022696D"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sistemdir. </w:t>
      </w:r>
      <w:r w:rsidR="00A21DF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2017/25 sayılı G</w:t>
      </w:r>
      <w:r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enelge gereği </w:t>
      </w:r>
      <w:r w:rsidR="00707054" w:rsidRPr="007070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Millî E</w:t>
      </w:r>
      <w:r w:rsidR="007070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ğitim Bakanlığına bağlı kurum </w:t>
      </w:r>
      <w:r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ve kuruluşlarda düzenlenmek istenen araştırma, yarışma ve sosyal etkinlikler için öncelikle ayse.meb.gov.tr üzerinden bir müracaat gerçe</w:t>
      </w:r>
      <w:r w:rsidR="006A22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kleştirilir. Yapılan </w:t>
      </w:r>
      <w:r w:rsidRPr="002269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başvur</w:t>
      </w:r>
      <w:r w:rsidR="0022696D">
        <w:rPr>
          <w:rFonts w:ascii="Times New Roman" w:eastAsia="Calibri" w:hAnsi="Times New Roman" w:cs="Times New Roman"/>
          <w:sz w:val="24"/>
          <w:szCs w:val="24"/>
        </w:rPr>
        <w:t xml:space="preserve">ular sistemde kayıt altına alınır. </w:t>
      </w:r>
      <w:r w:rsidRPr="005B3F6B">
        <w:rPr>
          <w:rFonts w:ascii="Times New Roman" w:eastAsia="Calibri" w:hAnsi="Times New Roman" w:cs="Times New Roman"/>
          <w:sz w:val="24"/>
          <w:szCs w:val="24"/>
        </w:rPr>
        <w:t>MEB Merkez ve Taşra Teşkilatı tarafından yönetilir.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>Başvuran</w:t>
      </w:r>
      <w:r w:rsidR="008034D1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ayse.meb.gov.tr’yi nasıl kullanır? </w:t>
      </w:r>
      <w:r w:rsidR="00EE5571">
        <w:rPr>
          <w:rFonts w:ascii="Times New Roman" w:eastAsia="Calibri" w:hAnsi="Times New Roman" w:cs="Times New Roman"/>
          <w:sz w:val="24"/>
          <w:szCs w:val="24"/>
        </w:rPr>
        <w:t>Başvuru sahibi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 e-devlet üzerinden sisteme giriş yapar. Kar</w:t>
      </w:r>
      <w:r w:rsidR="00E005CA">
        <w:rPr>
          <w:rFonts w:ascii="Times New Roman" w:eastAsia="Calibri" w:hAnsi="Times New Roman" w:cs="Times New Roman"/>
          <w:sz w:val="24"/>
          <w:szCs w:val="24"/>
        </w:rPr>
        <w:t>şısına çıkan ekranlarda seçim yapar</w:t>
      </w:r>
      <w:r w:rsidR="00295FE9">
        <w:rPr>
          <w:rFonts w:ascii="Times New Roman" w:eastAsia="Calibri" w:hAnsi="Times New Roman" w:cs="Times New Roman"/>
          <w:sz w:val="24"/>
          <w:szCs w:val="24"/>
        </w:rPr>
        <w:t>ak</w:t>
      </w:r>
      <w:r w:rsidR="00E005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3F6B">
        <w:rPr>
          <w:rFonts w:ascii="Times New Roman" w:eastAsia="Calibri" w:hAnsi="Times New Roman" w:cs="Times New Roman"/>
          <w:sz w:val="24"/>
          <w:szCs w:val="24"/>
        </w:rPr>
        <w:t>ya da</w:t>
      </w:r>
      <w:r w:rsidR="00E005CA">
        <w:rPr>
          <w:rFonts w:ascii="Times New Roman" w:eastAsia="Calibri" w:hAnsi="Times New Roman" w:cs="Times New Roman"/>
          <w:sz w:val="24"/>
          <w:szCs w:val="24"/>
        </w:rPr>
        <w:t xml:space="preserve"> istenilen bilgileri </w:t>
      </w:r>
      <w:r w:rsidR="00295FE9">
        <w:rPr>
          <w:rFonts w:ascii="Times New Roman" w:eastAsia="Calibri" w:hAnsi="Times New Roman" w:cs="Times New Roman"/>
          <w:sz w:val="24"/>
          <w:szCs w:val="24"/>
        </w:rPr>
        <w:t>doldurarak adım adım ilerler</w:t>
      </w:r>
      <w:r w:rsidRPr="005B3F6B">
        <w:rPr>
          <w:rFonts w:ascii="Times New Roman" w:eastAsia="Calibri" w:hAnsi="Times New Roman" w:cs="Times New Roman"/>
          <w:sz w:val="24"/>
          <w:szCs w:val="24"/>
        </w:rPr>
        <w:t>. Her adımda istenen tüm bilgiler doldurulmalıdır. Verilmiş olan bilgiler doğrultusund</w:t>
      </w:r>
      <w:r w:rsidR="007C5851">
        <w:rPr>
          <w:rFonts w:ascii="Times New Roman" w:eastAsia="Calibri" w:hAnsi="Times New Roman" w:cs="Times New Roman"/>
          <w:sz w:val="24"/>
          <w:szCs w:val="24"/>
        </w:rPr>
        <w:t xml:space="preserve">a son adımda bir dilekçe 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oluşur. </w:t>
      </w:r>
      <w:r w:rsidR="00126D40">
        <w:rPr>
          <w:rFonts w:ascii="Times New Roman" w:eastAsia="Calibri" w:hAnsi="Times New Roman" w:cs="Times New Roman"/>
          <w:sz w:val="24"/>
          <w:szCs w:val="24"/>
        </w:rPr>
        <w:t>Oluşan d</w:t>
      </w:r>
      <w:r w:rsidR="007C01A0">
        <w:rPr>
          <w:rFonts w:ascii="Times New Roman" w:eastAsia="Calibri" w:hAnsi="Times New Roman" w:cs="Times New Roman"/>
          <w:sz w:val="24"/>
          <w:szCs w:val="24"/>
        </w:rPr>
        <w:t>ilekçe,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 sistem tarafından kişinin mail adresine de gönderilir. Bu dilekçe çıktı alınarak imzalanır ve gerekli diğer başvuru evrakı da eklenerek ilgili mercie ulaştırılır. </w:t>
      </w:r>
      <w:r w:rsidR="00707054">
        <w:rPr>
          <w:rFonts w:ascii="Times New Roman" w:eastAsia="Calibri" w:hAnsi="Times New Roman" w:cs="Times New Roman"/>
          <w:sz w:val="24"/>
          <w:szCs w:val="24"/>
        </w:rPr>
        <w:t xml:space="preserve">MEB’e 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bağlı kurumlar/DYS kullanıcısı başvuranlar, </w:t>
      </w:r>
      <w:r w:rsidRPr="00707054">
        <w:rPr>
          <w:rFonts w:ascii="Times New Roman" w:eastAsia="Calibri" w:hAnsi="Times New Roman" w:cs="Times New Roman"/>
          <w:b/>
          <w:sz w:val="24"/>
          <w:szCs w:val="24"/>
        </w:rPr>
        <w:t>hiyerarşik sırayı takip ederek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 evrakını nihai birime ulaştırır. Diğer başvuranlar ise</w:t>
      </w:r>
      <w:r w:rsidR="007C01A0">
        <w:rPr>
          <w:rFonts w:ascii="Times New Roman" w:eastAsia="Calibri" w:hAnsi="Times New Roman" w:cs="Times New Roman"/>
          <w:sz w:val="24"/>
          <w:szCs w:val="24"/>
        </w:rPr>
        <w:t xml:space="preserve"> evrakını</w:t>
      </w:r>
      <w:r w:rsidR="00EE5571">
        <w:rPr>
          <w:rFonts w:ascii="Times New Roman" w:eastAsia="Calibri" w:hAnsi="Times New Roman" w:cs="Times New Roman"/>
          <w:sz w:val="24"/>
          <w:szCs w:val="24"/>
        </w:rPr>
        <w:t>, ayse.meb.gov.tr üzerinden oluşan</w:t>
      </w:r>
      <w:r w:rsidR="00803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6E81">
        <w:rPr>
          <w:rFonts w:ascii="Times New Roman" w:eastAsia="Calibri" w:hAnsi="Times New Roman" w:cs="Times New Roman"/>
          <w:sz w:val="24"/>
          <w:szCs w:val="24"/>
        </w:rPr>
        <w:t xml:space="preserve">dilekçeye göre ilgili kuruma </w:t>
      </w:r>
      <w:r w:rsidR="007C01A0">
        <w:rPr>
          <w:rFonts w:ascii="Times New Roman" w:eastAsia="Calibri" w:hAnsi="Times New Roman" w:cs="Times New Roman"/>
          <w:sz w:val="24"/>
          <w:szCs w:val="24"/>
        </w:rPr>
        <w:t xml:space="preserve">elden ya da posta yoluyla </w:t>
      </w:r>
      <w:r w:rsidRPr="005B3F6B">
        <w:rPr>
          <w:rFonts w:ascii="Times New Roman" w:eastAsia="Calibri" w:hAnsi="Times New Roman" w:cs="Times New Roman"/>
          <w:sz w:val="24"/>
          <w:szCs w:val="24"/>
        </w:rPr>
        <w:t>ulaştırır. Araştırma uygulama izin talepleri için dilekçe</w:t>
      </w:r>
      <w:r w:rsidR="007C5851">
        <w:rPr>
          <w:rFonts w:ascii="Times New Roman" w:eastAsia="Calibri" w:hAnsi="Times New Roman" w:cs="Times New Roman"/>
          <w:sz w:val="24"/>
          <w:szCs w:val="24"/>
        </w:rPr>
        <w:t>,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 üniversitenin üst yazısıyla birlikte ilgili kuruma </w:t>
      </w:r>
      <w:r w:rsidR="004355F8">
        <w:rPr>
          <w:rFonts w:ascii="Times New Roman" w:eastAsia="Calibri" w:hAnsi="Times New Roman" w:cs="Times New Roman"/>
          <w:sz w:val="24"/>
          <w:szCs w:val="24"/>
        </w:rPr>
        <w:t>ulaştırılır.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Yönetim Paneli nedir? </w:t>
      </w:r>
      <w:r w:rsidR="000E070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ayse.meb.gov.tr üzerinden gerçekleşen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ba</w:t>
      </w:r>
      <w:r w:rsidR="004F5DB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şvuruların MEB Merkez ve Taşra T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eşkilatındaki ilgili pe</w:t>
      </w:r>
      <w:r w:rsidR="00CD27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rsonelce yönetilmesi gereken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paneldir. </w:t>
      </w:r>
      <w:r w:rsidR="00C701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Yönetim Paneline</w:t>
      </w:r>
      <w:r w:rsidR="00CD27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hyperlink r:id="rId11" w:history="1">
        <w:r w:rsidR="00C701EA" w:rsidRPr="0035736E">
          <w:rPr>
            <w:rStyle w:val="Kpr"/>
            <w:rFonts w:ascii="Times New Roman" w:hAnsi="Times New Roman" w:cs="Times New Roman"/>
            <w:sz w:val="24"/>
            <w:szCs w:val="24"/>
          </w:rPr>
          <w:t>https://ayse.meb.gov.tr/yonetim</w:t>
        </w:r>
      </w:hyperlink>
      <w:r w:rsidR="00C701EA" w:rsidRPr="0035736E">
        <w:rPr>
          <w:rFonts w:ascii="Times New Roman" w:hAnsi="Times New Roman" w:cs="Times New Roman"/>
          <w:sz w:val="24"/>
          <w:szCs w:val="24"/>
        </w:rPr>
        <w:t xml:space="preserve">  adresinden</w:t>
      </w:r>
      <w:r w:rsidR="00CD2752">
        <w:rPr>
          <w:rFonts w:ascii="Times New Roman" w:hAnsi="Times New Roman" w:cs="Times New Roman"/>
          <w:sz w:val="24"/>
          <w:szCs w:val="24"/>
        </w:rPr>
        <w:t>,</w:t>
      </w:r>
      <w:r w:rsidR="00C701EA" w:rsidRPr="0035736E">
        <w:rPr>
          <w:rFonts w:ascii="Times New Roman" w:hAnsi="Times New Roman" w:cs="Times New Roman"/>
          <w:sz w:val="24"/>
          <w:szCs w:val="24"/>
        </w:rPr>
        <w:t xml:space="preserve"> </w:t>
      </w:r>
      <w:r w:rsidR="00545D0C">
        <w:rPr>
          <w:rFonts w:ascii="Times New Roman" w:hAnsi="Times New Roman" w:cs="Times New Roman"/>
          <w:sz w:val="24"/>
          <w:szCs w:val="24"/>
        </w:rPr>
        <w:t xml:space="preserve">MEBBİS şifresi ile </w:t>
      </w:r>
      <w:r w:rsidR="00C701EA" w:rsidRPr="0035736E">
        <w:rPr>
          <w:rFonts w:ascii="Times New Roman" w:hAnsi="Times New Roman" w:cs="Times New Roman"/>
          <w:sz w:val="24"/>
          <w:szCs w:val="24"/>
        </w:rPr>
        <w:t xml:space="preserve">giriş </w:t>
      </w:r>
      <w:r w:rsidR="00C701EA">
        <w:rPr>
          <w:rFonts w:ascii="Times New Roman" w:hAnsi="Times New Roman" w:cs="Times New Roman"/>
          <w:sz w:val="24"/>
          <w:szCs w:val="24"/>
        </w:rPr>
        <w:t xml:space="preserve">yapılır. </w:t>
      </w:r>
      <w:r w:rsidR="00FD44F6" w:rsidRPr="00526D75">
        <w:rPr>
          <w:rFonts w:ascii="Times New Roman" w:hAnsi="Times New Roman" w:cs="Times New Roman"/>
          <w:sz w:val="24"/>
          <w:szCs w:val="24"/>
        </w:rPr>
        <w:t>Yönetim Paneline sadece MEB bağl</w:t>
      </w:r>
      <w:r w:rsidR="00CD2752">
        <w:rPr>
          <w:rFonts w:ascii="Times New Roman" w:hAnsi="Times New Roman" w:cs="Times New Roman"/>
          <w:sz w:val="24"/>
          <w:szCs w:val="24"/>
        </w:rPr>
        <w:t>antısından erişim sağlanır.</w:t>
      </w:r>
      <w:r w:rsidR="00FD44F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Yönetim paneline erişim</w:t>
      </w:r>
      <w:r w:rsidR="00C701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ekte yer alan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AYSE YÖNETİM PANELİ KULLANICI BİLGİLERİ FORMU ile bilgileri gönderilen ilgili personelin</w:t>
      </w:r>
      <w:r w:rsidR="004F5DB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Bakanlıkça bu sisteme tanımlanmasıyla gerçekleşir. Bu panel hem ilgili personelce söz konusu başvuruların raporlanmasını sağlamaktadır hem de başvuran kişiye evrakının durumunu kademe kademe mail ile bildirmektedir.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F0493" w:rsidRPr="004C1F86" w:rsidRDefault="005B3F6B" w:rsidP="007F04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>Yönetim Paneli Nasıl Kullanılır?</w:t>
      </w:r>
      <w:r w:rsidR="00E1264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133E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MEB Merkez ve Taşra T</w:t>
      </w:r>
      <w:r w:rsidR="00133E12"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eşkilatındaki ilgili pe</w:t>
      </w:r>
      <w:r w:rsidR="00133E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rsonelce </w:t>
      </w:r>
      <w:hyperlink r:id="rId12" w:history="1">
        <w:r w:rsidR="00E1264B" w:rsidRPr="00E1264B">
          <w:rPr>
            <w:rStyle w:val="Kpr"/>
            <w:rFonts w:ascii="Times New Roman" w:eastAsia="Calibri" w:hAnsi="Times New Roman" w:cs="Times New Roman"/>
            <w:sz w:val="24"/>
            <w:szCs w:val="24"/>
          </w:rPr>
          <w:t>https://ayse.meb.gov.tr/yonetim</w:t>
        </w:r>
      </w:hyperlink>
      <w:r w:rsidR="00E1264B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 xml:space="preserve"> </w:t>
      </w:r>
      <w:r w:rsidR="00E1264B" w:rsidRP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adresinden</w:t>
      </w:r>
      <w:r w:rsid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sisteme</w:t>
      </w:r>
      <w:r w:rsidR="00E1264B" w:rsidRP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giriş yapılır</w:t>
      </w:r>
      <w:r w:rsid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65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ayse.meb.gov.tr üzerinden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biriminize ulaşan başvurular </w:t>
      </w:r>
      <w:r w:rsidR="0011157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için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öncelikle </w:t>
      </w:r>
      <w:r w:rsidR="001821E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Evrak K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ayıt</w:t>
      </w:r>
      <w:r w:rsidR="001821E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’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 girilir</w:t>
      </w:r>
      <w:r w:rsidR="004116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1821E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başvuranın sistem üzerinden gelen </w:t>
      </w:r>
      <w:r w:rsidR="00965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dilekçe</w:t>
      </w:r>
      <w:r w:rsidR="001821E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sindeki 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başvuru numarası yazılır ve onay durumu kısmında </w:t>
      </w:r>
      <w:r w:rsidR="0011157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DEĞERLENDİRME SÜRECİNDE seçeneği </w:t>
      </w:r>
      <w:r w:rsidR="004116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işaretlenir. B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öylece başvuru sahibine evrakının ilgili birime ulaştığı ve değerlendir</w:t>
      </w:r>
      <w:r w:rsidR="0069455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meye alındığı bilgisi gider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Bu aşamada evrak teyit kodu</w:t>
      </w:r>
      <w:r w:rsidR="0011157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yazılmaz.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Ardından</w:t>
      </w:r>
      <w:r w:rsidR="00965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rutin işleyişle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evrak incelenerek </w:t>
      </w:r>
      <w:r w:rsidR="00965E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DYS üzerinde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bir cevap yazısı yazılır</w:t>
      </w:r>
      <w:r w:rsidR="00D45E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Bu kez i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mzadan çıkan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cevap yazınızdaki</w:t>
      </w:r>
      <w:r w:rsidR="004E336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evrak teyit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kodu siteme girilerek evrak onay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landıysa ONAYLANDI, reddedildiyse REDDEDİLDİ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havale ed</w:t>
      </w:r>
      <w:r w:rsidR="00346E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ildiyse HAVALE EDİLDİ</w:t>
      </w:r>
      <w:r w:rsidR="00346E11" w:rsidRPr="00346E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işaretlenerek KAYDET butonuna basılır. </w:t>
      </w:r>
      <w:r w:rsidR="00346E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="000E6650">
        <w:rPr>
          <w:rFonts w:ascii="Times New Roman" w:eastAsia="Calibri" w:hAnsi="Times New Roman" w:cs="Times New Roman"/>
          <w:color w:val="000000" w:themeColor="text1"/>
          <w:szCs w:val="24"/>
        </w:rPr>
        <w:t>M</w:t>
      </w:r>
      <w:r w:rsidR="000E6650" w:rsidRPr="000E6650">
        <w:rPr>
          <w:rFonts w:ascii="Times New Roman" w:eastAsia="Calibri" w:hAnsi="Times New Roman" w:cs="Times New Roman"/>
          <w:color w:val="000000" w:themeColor="text1"/>
          <w:szCs w:val="24"/>
        </w:rPr>
        <w:t xml:space="preserve">ükerrer başvuru 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olması hâlinde, 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kuruma ulaşmayan ancak sitemde gözüken başvuru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için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MÜKERRER BAŞVURU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seçeneği işaretlenerek KAYDET buton</w:t>
      </w:r>
      <w:r w:rsidR="00A243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una basılır. Böylece Mükerrer Başvurular sistemden kaldırılır. 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Sistemde Ön Başv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uru olarak gözüktüğü hâlde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başvuru evrakı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nın kuruma ulaşmaması durumunda ise </w:t>
      </w:r>
      <w:r w:rsidR="00E37A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BAŞVURU EVRAKI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ULAŞMADI</w:t>
      </w:r>
      <w:r w:rsidR="00E37A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seçeneği işaretlenerek KAYDET butonuna basılır.</w:t>
      </w:r>
      <w:r w:rsidR="000E66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Böylece başvuru sahibine evrakının durumu ve</w:t>
      </w:r>
      <w:r w:rsidR="00E37A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/veya</w:t>
      </w:r>
      <w:r w:rsidR="00DE5A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başvuruya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yazıla</w:t>
      </w:r>
      <w:r w:rsidR="000463B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 cevap yazısı mail olarak gönderilir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E1264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Yönetim işlemi bitmiş olur. Her başvuruda bu işlemler yapılır.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Rapor ekranı nedir? </w:t>
      </w:r>
      <w:r w:rsidR="0039711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MEB Merkez ve Taşra T</w:t>
      </w:r>
      <w:r w:rsidR="00531AF7" w:rsidRPr="00531AF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eşkilatı</w:t>
      </w:r>
      <w:r w:rsidR="004813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nda sisteme tanımlanan personel</w:t>
      </w:r>
      <w:r w:rsidR="00531AF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tarafından kullanılır.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Rapor ekranı, ayse.meb.gov.tr üzerinden kurumunuza yapılmış olan araştırma, yarışma ve sosyal etkinlik ön başvuruları ile onaylanan, reddedilen, </w:t>
      </w:r>
      <w:r w:rsidR="00A243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havale edilen </w:t>
      </w:r>
      <w:r w:rsidR="004813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evrak</w:t>
      </w:r>
      <w:r w:rsidR="00A243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ının görüntülenebileceği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ekrandır.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F0493" w:rsidRPr="007F0493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F6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Rapor ekranı nasıl kullanılır? </w:t>
      </w:r>
      <w:r w:rsidR="0039711B" w:rsidRPr="0039711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Yönetim paneli sayfasındaki </w:t>
      </w:r>
      <w:r w:rsidR="0039711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RAPOR E</w:t>
      </w:r>
      <w:r w:rsidR="0039711B"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KRANI </w:t>
      </w:r>
      <w:r w:rsidR="0039711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butonu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tıklanarak biriminize ulaşan tüm başvurular görüntülenir. İstenirse </w:t>
      </w:r>
      <w:r w:rsidR="00A243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ekranın 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çıktı</w:t>
      </w:r>
      <w:r w:rsidR="00A243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sı</w:t>
      </w:r>
      <w:r w:rsidRPr="005B3F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alınabilir. </w:t>
      </w:r>
      <w:r w:rsidRPr="005B3F6B">
        <w:rPr>
          <w:rFonts w:ascii="Times New Roman" w:eastAsia="Calibri" w:hAnsi="Times New Roman" w:cs="Times New Roman"/>
          <w:sz w:val="24"/>
          <w:szCs w:val="24"/>
        </w:rPr>
        <w:t>Rap</w:t>
      </w:r>
      <w:r w:rsidR="00A243C2">
        <w:rPr>
          <w:rFonts w:ascii="Times New Roman" w:eastAsia="Calibri" w:hAnsi="Times New Roman" w:cs="Times New Roman"/>
          <w:sz w:val="24"/>
          <w:szCs w:val="24"/>
        </w:rPr>
        <w:t xml:space="preserve">or ekranında verilerin tamamı </w:t>
      </w:r>
      <w:r w:rsidRPr="005B3F6B">
        <w:rPr>
          <w:rFonts w:ascii="Times New Roman" w:eastAsia="Calibri" w:hAnsi="Times New Roman" w:cs="Times New Roman"/>
          <w:sz w:val="24"/>
          <w:szCs w:val="24"/>
        </w:rPr>
        <w:t>ya da “sütun gizle/göster” tuşun</w:t>
      </w:r>
      <w:r w:rsidR="00A243C2">
        <w:rPr>
          <w:rFonts w:ascii="Times New Roman" w:eastAsia="Calibri" w:hAnsi="Times New Roman" w:cs="Times New Roman"/>
          <w:sz w:val="24"/>
          <w:szCs w:val="24"/>
        </w:rPr>
        <w:t>u kullanarak istediğiniz kısmı</w:t>
      </w:r>
      <w:r w:rsidRPr="005B3F6B">
        <w:rPr>
          <w:rFonts w:ascii="Times New Roman" w:eastAsia="Calibri" w:hAnsi="Times New Roman" w:cs="Times New Roman"/>
          <w:sz w:val="24"/>
          <w:szCs w:val="24"/>
        </w:rPr>
        <w:t xml:space="preserve"> “excel” tablosu ol</w:t>
      </w:r>
      <w:r w:rsidR="00F76A71">
        <w:rPr>
          <w:rFonts w:ascii="Times New Roman" w:eastAsia="Calibri" w:hAnsi="Times New Roman" w:cs="Times New Roman"/>
          <w:sz w:val="24"/>
          <w:szCs w:val="24"/>
        </w:rPr>
        <w:t>arak görüntülenebilir.</w:t>
      </w:r>
    </w:p>
    <w:p w:rsidR="005B3F6B" w:rsidRPr="005B3F6B" w:rsidRDefault="005B3F6B" w:rsidP="005B3F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6698" w:rsidRPr="006920E4" w:rsidRDefault="00C553B5" w:rsidP="000570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YARIŞMA VE SOSYAL ETKİNLİK </w:t>
      </w:r>
      <w:r w:rsidR="00F62384" w:rsidRPr="006920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İZNİ </w:t>
      </w: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>BAŞVURULARI İÇİN:</w:t>
      </w:r>
    </w:p>
    <w:p w:rsidR="00C553B5" w:rsidRPr="006920E4" w:rsidRDefault="00C553B5" w:rsidP="00057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434" w:rsidRPr="0035736E" w:rsidRDefault="00AF4800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36E">
        <w:rPr>
          <w:rFonts w:ascii="Times New Roman" w:hAnsi="Times New Roman" w:cs="Times New Roman"/>
          <w:sz w:val="24"/>
          <w:szCs w:val="24"/>
        </w:rPr>
        <w:t xml:space="preserve">Sistemi yönetmek üzere </w:t>
      </w:r>
      <w:hyperlink r:id="rId13" w:history="1">
        <w:r w:rsidR="00AE0434" w:rsidRPr="0035736E">
          <w:rPr>
            <w:rStyle w:val="Kpr"/>
            <w:rFonts w:ascii="Times New Roman" w:hAnsi="Times New Roman" w:cs="Times New Roman"/>
            <w:sz w:val="24"/>
            <w:szCs w:val="24"/>
          </w:rPr>
          <w:t>https://ayse.meb.gov.tr/yonetim</w:t>
        </w:r>
      </w:hyperlink>
      <w:r w:rsidR="00AE0434" w:rsidRPr="0035736E">
        <w:rPr>
          <w:rFonts w:ascii="Times New Roman" w:hAnsi="Times New Roman" w:cs="Times New Roman"/>
          <w:sz w:val="24"/>
          <w:szCs w:val="24"/>
        </w:rPr>
        <w:t xml:space="preserve">  adresinden giriş yapınız</w:t>
      </w:r>
      <w:r w:rsidRPr="0035736E">
        <w:rPr>
          <w:rFonts w:ascii="Times New Roman" w:hAnsi="Times New Roman" w:cs="Times New Roman"/>
          <w:sz w:val="24"/>
          <w:szCs w:val="24"/>
        </w:rPr>
        <w:t>.</w:t>
      </w:r>
    </w:p>
    <w:p w:rsidR="005E0B1C" w:rsidRPr="0035736E" w:rsidRDefault="005E0B1C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434" w:rsidRPr="0035736E" w:rsidRDefault="00AE0434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36E">
        <w:rPr>
          <w:rFonts w:ascii="Times New Roman" w:hAnsi="Times New Roman" w:cs="Times New Roman"/>
          <w:sz w:val="24"/>
          <w:szCs w:val="24"/>
        </w:rPr>
        <w:t xml:space="preserve">Karşınıza gelen </w:t>
      </w:r>
      <w:r w:rsidR="00A015BF" w:rsidRPr="00E6579B">
        <w:rPr>
          <w:rFonts w:ascii="Times New Roman" w:hAnsi="Times New Roman" w:cs="Times New Roman"/>
          <w:color w:val="FF0000"/>
          <w:sz w:val="24"/>
          <w:szCs w:val="24"/>
        </w:rPr>
        <w:t>RESİM1</w:t>
      </w:r>
      <w:r w:rsidR="00A015BF" w:rsidRPr="0035736E">
        <w:rPr>
          <w:rFonts w:ascii="Times New Roman" w:hAnsi="Times New Roman" w:cs="Times New Roman"/>
          <w:sz w:val="24"/>
          <w:szCs w:val="24"/>
        </w:rPr>
        <w:t xml:space="preserve"> </w:t>
      </w:r>
      <w:r w:rsidR="00AF4800" w:rsidRPr="0035736E">
        <w:rPr>
          <w:rFonts w:ascii="Times New Roman" w:hAnsi="Times New Roman" w:cs="Times New Roman"/>
          <w:sz w:val="24"/>
          <w:szCs w:val="24"/>
        </w:rPr>
        <w:t>ekranın</w:t>
      </w:r>
      <w:r w:rsidRPr="0035736E">
        <w:rPr>
          <w:rFonts w:ascii="Times New Roman" w:hAnsi="Times New Roman" w:cs="Times New Roman"/>
          <w:sz w:val="24"/>
          <w:szCs w:val="24"/>
        </w:rPr>
        <w:t xml:space="preserve">a kişisel Mebbis şifreniz ile giriş yapınız. </w:t>
      </w:r>
    </w:p>
    <w:p w:rsidR="005E0B1C" w:rsidRPr="0035736E" w:rsidRDefault="005E0B1C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434" w:rsidRPr="0035736E" w:rsidRDefault="00A015BF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36E">
        <w:rPr>
          <w:rFonts w:ascii="Times New Roman" w:hAnsi="Times New Roman" w:cs="Times New Roman"/>
          <w:sz w:val="24"/>
          <w:szCs w:val="24"/>
        </w:rPr>
        <w:t xml:space="preserve">NOT: </w:t>
      </w:r>
      <w:r w:rsidR="00AE0434" w:rsidRPr="0035736E">
        <w:rPr>
          <w:rFonts w:ascii="Times New Roman" w:hAnsi="Times New Roman" w:cs="Times New Roman"/>
          <w:sz w:val="24"/>
          <w:szCs w:val="24"/>
        </w:rPr>
        <w:t>(Kullanıcı adı: TC Kimlik numaranız Şifre: Mebbis şif</w:t>
      </w:r>
      <w:r w:rsidR="008C6F1F" w:rsidRPr="0035736E">
        <w:rPr>
          <w:rFonts w:ascii="Times New Roman" w:hAnsi="Times New Roman" w:cs="Times New Roman"/>
          <w:sz w:val="24"/>
          <w:szCs w:val="24"/>
        </w:rPr>
        <w:t>r</w:t>
      </w:r>
      <w:r w:rsidR="00AE0434" w:rsidRPr="0035736E">
        <w:rPr>
          <w:rFonts w:ascii="Times New Roman" w:hAnsi="Times New Roman" w:cs="Times New Roman"/>
          <w:sz w:val="24"/>
          <w:szCs w:val="24"/>
        </w:rPr>
        <w:t>eniz</w:t>
      </w:r>
      <w:r w:rsidR="00AF4800" w:rsidRPr="0035736E">
        <w:rPr>
          <w:rFonts w:ascii="Times New Roman" w:hAnsi="Times New Roman" w:cs="Times New Roman"/>
          <w:sz w:val="24"/>
          <w:szCs w:val="24"/>
        </w:rPr>
        <w:t>.</w:t>
      </w:r>
      <w:r w:rsidR="00AE0434" w:rsidRPr="0035736E">
        <w:rPr>
          <w:rFonts w:ascii="Times New Roman" w:hAnsi="Times New Roman" w:cs="Times New Roman"/>
          <w:sz w:val="24"/>
          <w:szCs w:val="24"/>
        </w:rPr>
        <w:t>)</w:t>
      </w:r>
    </w:p>
    <w:p w:rsidR="005E0B1C" w:rsidRPr="0035736E" w:rsidRDefault="005E0B1C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51DD" w:rsidRPr="00526D75" w:rsidRDefault="002D199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99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913632"/>
            <wp:effectExtent l="0" t="0" r="0" b="0"/>
            <wp:docPr id="2" name="Resim 2" descr="C:\Users\Necmettin Onur CAN.KARANFILALANI\Desktop\YÖNETİM PANALEİ\RESİ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mettin Onur CAN.KARANFILALANI\Desktop\YÖNETİM PANALEİ\RESİM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04" cy="39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DD" w:rsidRPr="00526D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1E7" w:rsidRPr="00E6579B" w:rsidRDefault="00E6579B" w:rsidP="00E6579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>RESİM 1</w:t>
      </w:r>
    </w:p>
    <w:p w:rsidR="004A01E7" w:rsidRDefault="004A01E7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Default="00A015BF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Karşınıza </w:t>
      </w:r>
      <w:r w:rsidR="00526D75" w:rsidRPr="00526D75">
        <w:rPr>
          <w:rFonts w:ascii="Times New Roman" w:hAnsi="Times New Roman" w:cs="Times New Roman"/>
          <w:sz w:val="24"/>
          <w:szCs w:val="24"/>
        </w:rPr>
        <w:t>aşağıdaki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79B">
        <w:rPr>
          <w:rFonts w:ascii="Times New Roman" w:hAnsi="Times New Roman" w:cs="Times New Roman"/>
          <w:color w:val="FF0000"/>
          <w:sz w:val="24"/>
          <w:szCs w:val="24"/>
        </w:rPr>
        <w:t>RESİM2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</w:t>
      </w:r>
      <w:r w:rsidR="005E0B1C">
        <w:rPr>
          <w:rFonts w:ascii="Times New Roman" w:hAnsi="Times New Roman" w:cs="Times New Roman"/>
          <w:sz w:val="24"/>
          <w:szCs w:val="24"/>
        </w:rPr>
        <w:t>ekranı</w:t>
      </w:r>
      <w:r>
        <w:rPr>
          <w:rFonts w:ascii="Times New Roman" w:hAnsi="Times New Roman" w:cs="Times New Roman"/>
          <w:sz w:val="24"/>
          <w:szCs w:val="24"/>
        </w:rPr>
        <w:t xml:space="preserve"> açılacaktır</w:t>
      </w:r>
      <w:r w:rsidR="005E0B1C">
        <w:rPr>
          <w:rFonts w:ascii="Times New Roman" w:hAnsi="Times New Roman" w:cs="Times New Roman"/>
          <w:sz w:val="24"/>
          <w:szCs w:val="24"/>
        </w:rPr>
        <w:t>.</w:t>
      </w:r>
    </w:p>
    <w:p w:rsidR="005E0B1C" w:rsidRPr="00526D75" w:rsidRDefault="005E0B1C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434" w:rsidRPr="00526D75" w:rsidRDefault="002D199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99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125688"/>
            <wp:effectExtent l="0" t="0" r="0" b="0"/>
            <wp:docPr id="5" name="Resim 5" descr="C:\Users\Necmettin Onur CAN.KARANFILALANI\Desktop\YÖNETİM PANALEİ\RESİ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cmettin Onur CAN.KARANFILALANI\Desktop\YÖNETİM PANALEİ\RESİM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 xml:space="preserve">RESİM </w:t>
      </w:r>
      <w:r>
        <w:rPr>
          <w:rFonts w:ascii="Times New Roman" w:hAnsi="Times New Roman" w:cs="Times New Roman"/>
          <w:color w:val="FF0000"/>
          <w:sz w:val="24"/>
          <w:szCs w:val="24"/>
        </w:rPr>
        <w:t>2</w:t>
      </w:r>
    </w:p>
    <w:p w:rsidR="00D77192" w:rsidRDefault="00D77192" w:rsidP="000570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7192" w:rsidRDefault="00D77192" w:rsidP="000570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7192" w:rsidRPr="006920E4" w:rsidRDefault="00526D75" w:rsidP="0038303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>BAŞVURU EVRAKI KURUMUNUZA ULAŞTIĞINDA</w:t>
      </w:r>
      <w:r w:rsidR="00D77192" w:rsidRPr="006920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AŞAĞIDA BELİRTİLEN ADIMLAR TAKİP EDİLİR</w:t>
      </w:r>
    </w:p>
    <w:p w:rsidR="00B44542" w:rsidRPr="006920E4" w:rsidRDefault="00B44542" w:rsidP="000570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7192" w:rsidRPr="005E5D5E" w:rsidRDefault="00D77192" w:rsidP="000570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5D5E">
        <w:rPr>
          <w:rFonts w:ascii="Times New Roman" w:hAnsi="Times New Roman" w:cs="Times New Roman"/>
          <w:color w:val="FF0000"/>
          <w:sz w:val="28"/>
          <w:szCs w:val="28"/>
        </w:rPr>
        <w:t>ADIM1</w:t>
      </w:r>
    </w:p>
    <w:p w:rsidR="00AF4800" w:rsidRDefault="00AF4800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192" w:rsidRPr="00526D75" w:rsidRDefault="004C638E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RESİM3</w:t>
      </w:r>
      <w:r w:rsidRPr="004C638E">
        <w:rPr>
          <w:rFonts w:ascii="Times New Roman" w:hAnsi="Times New Roman" w:cs="Times New Roman"/>
          <w:color w:val="000000" w:themeColor="text1"/>
          <w:sz w:val="24"/>
          <w:szCs w:val="24"/>
        </w:rPr>
        <w:t>’t</w:t>
      </w:r>
      <w:r w:rsidR="005C2965">
        <w:rPr>
          <w:rFonts w:ascii="Times New Roman" w:hAnsi="Times New Roman" w:cs="Times New Roman"/>
          <w:sz w:val="24"/>
          <w:szCs w:val="24"/>
        </w:rPr>
        <w:t xml:space="preserve">e bulunan </w:t>
      </w:r>
      <w:r w:rsidR="004D01AA">
        <w:rPr>
          <w:rFonts w:ascii="Times New Roman" w:hAnsi="Times New Roman" w:cs="Times New Roman"/>
          <w:sz w:val="24"/>
          <w:szCs w:val="24"/>
        </w:rPr>
        <w:t>“</w:t>
      </w:r>
      <w:r w:rsidR="005C2965">
        <w:rPr>
          <w:rFonts w:ascii="Times New Roman" w:hAnsi="Times New Roman" w:cs="Times New Roman"/>
          <w:sz w:val="24"/>
          <w:szCs w:val="24"/>
        </w:rPr>
        <w:t>EVRAK KAYIT</w:t>
      </w:r>
      <w:r w:rsidR="004D01AA">
        <w:rPr>
          <w:rFonts w:ascii="Times New Roman" w:hAnsi="Times New Roman" w:cs="Times New Roman"/>
          <w:sz w:val="24"/>
          <w:szCs w:val="24"/>
        </w:rPr>
        <w:t>”  “</w:t>
      </w:r>
      <w:r w:rsidR="00D77192">
        <w:rPr>
          <w:rFonts w:ascii="Times New Roman" w:hAnsi="Times New Roman" w:cs="Times New Roman"/>
          <w:sz w:val="24"/>
          <w:szCs w:val="24"/>
        </w:rPr>
        <w:t>DETAY</w:t>
      </w:r>
      <w:r w:rsidR="004D01AA">
        <w:rPr>
          <w:rFonts w:ascii="Times New Roman" w:hAnsi="Times New Roman" w:cs="Times New Roman"/>
          <w:sz w:val="24"/>
          <w:szCs w:val="24"/>
        </w:rPr>
        <w:t>”</w:t>
      </w:r>
      <w:r w:rsidR="00D77192">
        <w:rPr>
          <w:rFonts w:ascii="Times New Roman" w:hAnsi="Times New Roman" w:cs="Times New Roman"/>
          <w:sz w:val="24"/>
          <w:szCs w:val="24"/>
        </w:rPr>
        <w:t xml:space="preserve"> kutusu tıklanır ve aşağıdaki </w:t>
      </w:r>
      <w:r w:rsidR="00D77192" w:rsidRPr="004C638E">
        <w:rPr>
          <w:rFonts w:ascii="Times New Roman" w:hAnsi="Times New Roman" w:cs="Times New Roman"/>
          <w:color w:val="FF0000"/>
          <w:sz w:val="24"/>
          <w:szCs w:val="24"/>
        </w:rPr>
        <w:t xml:space="preserve">RESİM4 </w:t>
      </w:r>
      <w:r w:rsidR="00D77192">
        <w:rPr>
          <w:rFonts w:ascii="Times New Roman" w:hAnsi="Times New Roman" w:cs="Times New Roman"/>
          <w:sz w:val="24"/>
          <w:szCs w:val="24"/>
        </w:rPr>
        <w:t>‘Evrak Kayıt’ ekranı açılı</w:t>
      </w:r>
      <w:r w:rsidR="00D77192" w:rsidRPr="00526D75">
        <w:rPr>
          <w:rFonts w:ascii="Times New Roman" w:hAnsi="Times New Roman" w:cs="Times New Roman"/>
          <w:sz w:val="24"/>
          <w:szCs w:val="24"/>
        </w:rPr>
        <w:t>r.</w:t>
      </w:r>
    </w:p>
    <w:p w:rsidR="00CE236A" w:rsidRDefault="00CE236A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36A" w:rsidRDefault="002D199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99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929935"/>
            <wp:effectExtent l="0" t="0" r="0" b="3810"/>
            <wp:docPr id="10" name="Resim 10" descr="C:\Users\Necmettin Onur CAN.KARANFILALANI\Desktop\YÖNETİM PANALEİ\RESİ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cmettin Onur CAN.KARANFILALANI\Desktop\YÖNETİM PANALEİ\RESİM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 xml:space="preserve">RESİM </w:t>
      </w:r>
      <w:r>
        <w:rPr>
          <w:rFonts w:ascii="Times New Roman" w:hAnsi="Times New Roman" w:cs="Times New Roman"/>
          <w:color w:val="FF0000"/>
          <w:sz w:val="24"/>
          <w:szCs w:val="24"/>
        </w:rPr>
        <w:t>3</w:t>
      </w:r>
    </w:p>
    <w:p w:rsidR="00D77192" w:rsidRDefault="00D7719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A9D" w:rsidRDefault="00316A9D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Pr="00526D75" w:rsidRDefault="002D199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99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152650"/>
            <wp:effectExtent l="0" t="0" r="0" b="0"/>
            <wp:docPr id="12" name="Resim 12" descr="C:\Users\Necmettin Onur CAN.KARANFILALANI\Desktop\YÖNETİM PANALEİ\RESİ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cmettin Onur CAN.KARANFILALANI\Desktop\YÖNETİM PANALEİ\RESİM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05" cy="21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 xml:space="preserve">RESİM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</w:p>
    <w:p w:rsidR="00A06809" w:rsidRDefault="00A0680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D77192" w:rsidRPr="00D77192" w:rsidRDefault="00D77192" w:rsidP="000570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E5D5E">
        <w:rPr>
          <w:rFonts w:ascii="Times New Roman" w:hAnsi="Times New Roman" w:cs="Times New Roman"/>
          <w:color w:val="FF0000"/>
          <w:sz w:val="28"/>
          <w:szCs w:val="28"/>
        </w:rPr>
        <w:t>ADIM2</w:t>
      </w:r>
    </w:p>
    <w:p w:rsidR="00AF4800" w:rsidRDefault="00AF4800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542" w:rsidRDefault="00A366A9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A3253">
        <w:rPr>
          <w:rFonts w:ascii="Times New Roman" w:hAnsi="Times New Roman" w:cs="Times New Roman"/>
          <w:sz w:val="24"/>
          <w:szCs w:val="24"/>
        </w:rPr>
        <w:t>yse.meb.gov.tr üzerinden alınan d</w:t>
      </w:r>
      <w:r>
        <w:rPr>
          <w:rFonts w:ascii="Times New Roman" w:hAnsi="Times New Roman" w:cs="Times New Roman"/>
          <w:sz w:val="24"/>
          <w:szCs w:val="24"/>
        </w:rPr>
        <w:t xml:space="preserve">ilekçedeki 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“Başvuru No” </w:t>
      </w:r>
      <w:r w:rsidR="00AF4800" w:rsidRPr="004C638E">
        <w:rPr>
          <w:rFonts w:ascii="Times New Roman" w:hAnsi="Times New Roman" w:cs="Times New Roman"/>
          <w:color w:val="FF0000"/>
          <w:sz w:val="24"/>
          <w:szCs w:val="24"/>
        </w:rPr>
        <w:t>RESİM4</w:t>
      </w:r>
      <w:r w:rsidR="00AF4800">
        <w:rPr>
          <w:rFonts w:ascii="Times New Roman" w:hAnsi="Times New Roman" w:cs="Times New Roman"/>
          <w:sz w:val="24"/>
          <w:szCs w:val="24"/>
        </w:rPr>
        <w:t>’t</w:t>
      </w:r>
      <w:r w:rsidR="00A015BF">
        <w:rPr>
          <w:rFonts w:ascii="Times New Roman" w:hAnsi="Times New Roman" w:cs="Times New Roman"/>
          <w:sz w:val="24"/>
          <w:szCs w:val="24"/>
        </w:rPr>
        <w:t xml:space="preserve">e bulunan başvuru numarası kutusuna </w:t>
      </w:r>
      <w:r w:rsidR="00526D75" w:rsidRPr="00526D75">
        <w:rPr>
          <w:rFonts w:ascii="Times New Roman" w:hAnsi="Times New Roman" w:cs="Times New Roman"/>
          <w:sz w:val="24"/>
          <w:szCs w:val="24"/>
        </w:rPr>
        <w:t>yaz</w:t>
      </w:r>
      <w:r w:rsidR="00EA3253">
        <w:rPr>
          <w:rFonts w:ascii="Times New Roman" w:hAnsi="Times New Roman" w:cs="Times New Roman"/>
          <w:sz w:val="24"/>
          <w:szCs w:val="24"/>
        </w:rPr>
        <w:t>ılır,</w:t>
      </w:r>
      <w:r w:rsidR="00B44542">
        <w:rPr>
          <w:rFonts w:ascii="Times New Roman" w:hAnsi="Times New Roman" w:cs="Times New Roman"/>
          <w:sz w:val="24"/>
          <w:szCs w:val="24"/>
        </w:rPr>
        <w:t xml:space="preserve"> </w:t>
      </w:r>
      <w:r w:rsidR="00EA3253">
        <w:rPr>
          <w:rFonts w:ascii="Times New Roman" w:hAnsi="Times New Roman" w:cs="Times New Roman"/>
          <w:sz w:val="24"/>
          <w:szCs w:val="24"/>
        </w:rPr>
        <w:t>“S</w:t>
      </w:r>
      <w:r w:rsidR="00B44542">
        <w:rPr>
          <w:rFonts w:ascii="Times New Roman" w:hAnsi="Times New Roman" w:cs="Times New Roman"/>
          <w:sz w:val="24"/>
          <w:szCs w:val="24"/>
        </w:rPr>
        <w:t>orgula</w:t>
      </w:r>
      <w:r w:rsidR="00EA3253">
        <w:rPr>
          <w:rFonts w:ascii="Times New Roman" w:hAnsi="Times New Roman" w:cs="Times New Roman"/>
          <w:sz w:val="24"/>
          <w:szCs w:val="24"/>
        </w:rPr>
        <w:t>”</w:t>
      </w:r>
      <w:r w:rsidR="00B44542">
        <w:rPr>
          <w:rFonts w:ascii="Times New Roman" w:hAnsi="Times New Roman" w:cs="Times New Roman"/>
          <w:sz w:val="24"/>
          <w:szCs w:val="24"/>
        </w:rPr>
        <w:t xml:space="preserve"> kutusu </w:t>
      </w:r>
      <w:r w:rsidR="00AF4800">
        <w:rPr>
          <w:rFonts w:ascii="Times New Roman" w:hAnsi="Times New Roman" w:cs="Times New Roman"/>
          <w:sz w:val="24"/>
          <w:szCs w:val="24"/>
        </w:rPr>
        <w:t>tıklanır ve</w:t>
      </w:r>
      <w:r w:rsidR="00B44542">
        <w:rPr>
          <w:rFonts w:ascii="Times New Roman" w:hAnsi="Times New Roman" w:cs="Times New Roman"/>
          <w:sz w:val="24"/>
          <w:szCs w:val="24"/>
        </w:rPr>
        <w:t xml:space="preserve"> aşağıda yer alan </w:t>
      </w:r>
      <w:r w:rsidR="00B44542" w:rsidRPr="004C638E">
        <w:rPr>
          <w:rFonts w:ascii="Times New Roman" w:hAnsi="Times New Roman" w:cs="Times New Roman"/>
          <w:color w:val="FF0000"/>
          <w:sz w:val="24"/>
          <w:szCs w:val="24"/>
        </w:rPr>
        <w:t>RESİM5</w:t>
      </w:r>
      <w:r w:rsidR="00B44542">
        <w:rPr>
          <w:rFonts w:ascii="Times New Roman" w:hAnsi="Times New Roman" w:cs="Times New Roman"/>
          <w:sz w:val="24"/>
          <w:szCs w:val="24"/>
        </w:rPr>
        <w:t xml:space="preserve"> ekranı açılır.</w:t>
      </w:r>
    </w:p>
    <w:p w:rsidR="00AF4800" w:rsidRDefault="00AF4800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Default="00B44542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</w:t>
      </w:r>
      <w:r w:rsidR="00AF480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800">
        <w:rPr>
          <w:rFonts w:ascii="Times New Roman" w:hAnsi="Times New Roman" w:cs="Times New Roman"/>
          <w:sz w:val="24"/>
          <w:szCs w:val="24"/>
        </w:rPr>
        <w:t>B</w:t>
      </w:r>
      <w:r w:rsidR="008A320C" w:rsidRPr="00B44542">
        <w:rPr>
          <w:rFonts w:ascii="Times New Roman" w:hAnsi="Times New Roman" w:cs="Times New Roman"/>
          <w:sz w:val="24"/>
          <w:szCs w:val="24"/>
        </w:rPr>
        <w:t>aşvuru no</w:t>
      </w:r>
      <w:r w:rsidR="00AF4800">
        <w:rPr>
          <w:rFonts w:ascii="Times New Roman" w:hAnsi="Times New Roman" w:cs="Times New Roman"/>
          <w:sz w:val="24"/>
          <w:szCs w:val="24"/>
        </w:rPr>
        <w:t>’</w:t>
      </w:r>
      <w:r w:rsidR="008A320C" w:rsidRPr="00B44542">
        <w:rPr>
          <w:rFonts w:ascii="Times New Roman" w:hAnsi="Times New Roman" w:cs="Times New Roman"/>
          <w:sz w:val="24"/>
          <w:szCs w:val="24"/>
        </w:rPr>
        <w:t xml:space="preserve">yu </w:t>
      </w:r>
      <w:r w:rsidR="00AF4800">
        <w:rPr>
          <w:rFonts w:ascii="Times New Roman" w:hAnsi="Times New Roman" w:cs="Times New Roman"/>
          <w:sz w:val="24"/>
          <w:szCs w:val="24"/>
        </w:rPr>
        <w:t xml:space="preserve">Rapor Ekranından </w:t>
      </w:r>
      <w:r w:rsidR="00526D75" w:rsidRPr="00B44542">
        <w:rPr>
          <w:rFonts w:ascii="Times New Roman" w:hAnsi="Times New Roman" w:cs="Times New Roman"/>
          <w:sz w:val="24"/>
          <w:szCs w:val="24"/>
        </w:rPr>
        <w:t>kopyalayabilirsiniz</w:t>
      </w:r>
      <w:r w:rsidR="00AF4800">
        <w:rPr>
          <w:rFonts w:ascii="Times New Roman" w:hAnsi="Times New Roman" w:cs="Times New Roman"/>
          <w:sz w:val="24"/>
          <w:szCs w:val="24"/>
        </w:rPr>
        <w:t>.</w:t>
      </w:r>
    </w:p>
    <w:p w:rsidR="00AF4800" w:rsidRPr="00B44542" w:rsidRDefault="00AF4800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Pr="00526D75" w:rsidRDefault="004C02DB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7pt">
            <v:imagedata r:id="rId18" o:title="RESİM5"/>
          </v:shape>
        </w:pict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 xml:space="preserve">RESİM </w:t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</w:p>
    <w:p w:rsidR="00526D75" w:rsidRPr="00526D75" w:rsidRDefault="00526D75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542" w:rsidRPr="002408DF" w:rsidRDefault="00F32DB6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8E">
        <w:rPr>
          <w:rFonts w:ascii="Times New Roman" w:hAnsi="Times New Roman" w:cs="Times New Roman"/>
          <w:color w:val="FF0000"/>
          <w:sz w:val="24"/>
          <w:szCs w:val="24"/>
        </w:rPr>
        <w:t>Resim5</w:t>
      </w:r>
      <w:r>
        <w:rPr>
          <w:rFonts w:ascii="Times New Roman" w:hAnsi="Times New Roman" w:cs="Times New Roman"/>
          <w:sz w:val="24"/>
          <w:szCs w:val="24"/>
        </w:rPr>
        <w:t>’t</w:t>
      </w:r>
      <w:r w:rsidR="00EA3253">
        <w:rPr>
          <w:rFonts w:ascii="Times New Roman" w:hAnsi="Times New Roman" w:cs="Times New Roman"/>
          <w:sz w:val="24"/>
          <w:szCs w:val="24"/>
        </w:rPr>
        <w:t xml:space="preserve">e açılan </w:t>
      </w:r>
      <w:r w:rsidR="00526D75" w:rsidRPr="00526D75">
        <w:rPr>
          <w:rFonts w:ascii="Times New Roman" w:hAnsi="Times New Roman" w:cs="Times New Roman"/>
          <w:sz w:val="24"/>
          <w:szCs w:val="24"/>
        </w:rPr>
        <w:t>“</w:t>
      </w:r>
      <w:r w:rsidR="004C638E" w:rsidRPr="002408DF">
        <w:rPr>
          <w:rFonts w:ascii="Times New Roman" w:hAnsi="Times New Roman" w:cs="Times New Roman"/>
          <w:sz w:val="24"/>
          <w:szCs w:val="24"/>
        </w:rPr>
        <w:t>DEĞERLENDİRME SÜRECİNDE</w:t>
      </w:r>
      <w:r w:rsidR="00526D75" w:rsidRPr="002408DF">
        <w:rPr>
          <w:rFonts w:ascii="Times New Roman" w:hAnsi="Times New Roman" w:cs="Times New Roman"/>
          <w:sz w:val="24"/>
          <w:szCs w:val="24"/>
        </w:rPr>
        <w:t xml:space="preserve">” </w:t>
      </w:r>
      <w:r w:rsidR="0029029F" w:rsidRPr="002408DF">
        <w:rPr>
          <w:rFonts w:ascii="Times New Roman" w:hAnsi="Times New Roman" w:cs="Times New Roman"/>
          <w:sz w:val="24"/>
          <w:szCs w:val="24"/>
        </w:rPr>
        <w:t xml:space="preserve">seçeneği </w:t>
      </w:r>
      <w:r w:rsidR="00526D75" w:rsidRPr="002408DF">
        <w:rPr>
          <w:rFonts w:ascii="Times New Roman" w:hAnsi="Times New Roman" w:cs="Times New Roman"/>
          <w:sz w:val="24"/>
          <w:szCs w:val="24"/>
        </w:rPr>
        <w:t>işaretlenip</w:t>
      </w:r>
      <w:r w:rsidR="00EA3253" w:rsidRPr="002408DF">
        <w:rPr>
          <w:rFonts w:ascii="Times New Roman" w:hAnsi="Times New Roman" w:cs="Times New Roman"/>
          <w:sz w:val="24"/>
          <w:szCs w:val="24"/>
        </w:rPr>
        <w:t xml:space="preserve"> “KAYDET” butonuna </w:t>
      </w:r>
      <w:r w:rsidR="00B44542" w:rsidRPr="002408DF">
        <w:rPr>
          <w:rFonts w:ascii="Times New Roman" w:hAnsi="Times New Roman" w:cs="Times New Roman"/>
          <w:sz w:val="24"/>
          <w:szCs w:val="24"/>
        </w:rPr>
        <w:t>tıklanır</w:t>
      </w:r>
      <w:r w:rsidR="00526D75" w:rsidRPr="002408DF">
        <w:rPr>
          <w:rFonts w:ascii="Times New Roman" w:hAnsi="Times New Roman" w:cs="Times New Roman"/>
          <w:sz w:val="24"/>
          <w:szCs w:val="24"/>
        </w:rPr>
        <w:t>.</w:t>
      </w:r>
      <w:r w:rsidR="00B44542" w:rsidRPr="002408DF">
        <w:rPr>
          <w:rFonts w:ascii="Times New Roman" w:hAnsi="Times New Roman" w:cs="Times New Roman"/>
          <w:sz w:val="24"/>
          <w:szCs w:val="24"/>
        </w:rPr>
        <w:t xml:space="preserve"> </w:t>
      </w:r>
      <w:r w:rsidRPr="002408DF">
        <w:rPr>
          <w:rFonts w:ascii="Times New Roman" w:hAnsi="Times New Roman" w:cs="Times New Roman"/>
          <w:sz w:val="24"/>
          <w:szCs w:val="24"/>
        </w:rPr>
        <w:t>B</w:t>
      </w:r>
      <w:r w:rsidR="00B44542" w:rsidRPr="002408DF">
        <w:rPr>
          <w:rFonts w:ascii="Times New Roman" w:hAnsi="Times New Roman" w:cs="Times New Roman"/>
          <w:sz w:val="24"/>
          <w:szCs w:val="24"/>
        </w:rPr>
        <w:t xml:space="preserve">u işlem sonucunda başvuru sahibine </w:t>
      </w:r>
      <w:r w:rsidR="0029029F" w:rsidRPr="002408DF">
        <w:rPr>
          <w:rFonts w:ascii="Times New Roman" w:hAnsi="Times New Roman" w:cs="Times New Roman"/>
          <w:sz w:val="24"/>
          <w:szCs w:val="24"/>
        </w:rPr>
        <w:t>evrakın ilgili birime ulaşıp değerlendirilme sürecine alındığına dair bir mail gider.</w:t>
      </w:r>
    </w:p>
    <w:p w:rsidR="0029029F" w:rsidRDefault="0029029F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Default="0029029F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Evrak değerlendirilip </w:t>
      </w:r>
      <w:r w:rsidR="006C1AB0">
        <w:rPr>
          <w:rFonts w:ascii="Times New Roman" w:hAnsi="Times New Roman" w:cs="Times New Roman"/>
          <w:sz w:val="24"/>
          <w:szCs w:val="24"/>
        </w:rPr>
        <w:t xml:space="preserve">DYS üzerinden </w:t>
      </w:r>
      <w:r>
        <w:rPr>
          <w:rFonts w:ascii="Times New Roman" w:hAnsi="Times New Roman" w:cs="Times New Roman"/>
          <w:sz w:val="24"/>
          <w:szCs w:val="24"/>
        </w:rPr>
        <w:t>bir cevap yazısı oluşturulduğunda ise yine yukarıdaki ekran açılır</w:t>
      </w:r>
      <w:r w:rsidR="00B335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öncelikle </w:t>
      </w:r>
      <w:r w:rsidRPr="0029029F">
        <w:rPr>
          <w:rFonts w:ascii="Times New Roman" w:hAnsi="Times New Roman" w:cs="Times New Roman"/>
          <w:sz w:val="24"/>
          <w:szCs w:val="24"/>
        </w:rPr>
        <w:t xml:space="preserve">resmî </w:t>
      </w:r>
      <w:r w:rsidR="004C638E">
        <w:rPr>
          <w:rFonts w:ascii="Times New Roman" w:hAnsi="Times New Roman" w:cs="Times New Roman"/>
          <w:sz w:val="24"/>
          <w:szCs w:val="24"/>
        </w:rPr>
        <w:t xml:space="preserve">cevap </w:t>
      </w:r>
      <w:r w:rsidRPr="0029029F">
        <w:rPr>
          <w:rFonts w:ascii="Times New Roman" w:hAnsi="Times New Roman" w:cs="Times New Roman"/>
          <w:sz w:val="24"/>
          <w:szCs w:val="24"/>
        </w:rPr>
        <w:t>yazınızın en altında bulunan doğrulama kodu “Evrak Teyit Kodu” satı</w:t>
      </w:r>
      <w:r>
        <w:rPr>
          <w:rFonts w:ascii="Times New Roman" w:hAnsi="Times New Roman" w:cs="Times New Roman"/>
          <w:sz w:val="24"/>
          <w:szCs w:val="24"/>
        </w:rPr>
        <w:t>rına yazılır</w:t>
      </w:r>
      <w:r w:rsidR="00B33524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 xml:space="preserve">rdından cevap yazınızın içeriğine göre </w:t>
      </w:r>
      <w:r w:rsidR="00536991">
        <w:rPr>
          <w:rFonts w:ascii="Times New Roman" w:hAnsi="Times New Roman" w:cs="Times New Roman"/>
          <w:sz w:val="24"/>
          <w:szCs w:val="24"/>
        </w:rPr>
        <w:t>“ONAYLANDI” ,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“REDDEDİLDİ”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991">
        <w:rPr>
          <w:rFonts w:ascii="Times New Roman" w:hAnsi="Times New Roman" w:cs="Times New Roman"/>
          <w:sz w:val="24"/>
          <w:szCs w:val="24"/>
        </w:rPr>
        <w:t xml:space="preserve">, “HAVALE EDİLDİ” </w:t>
      </w:r>
      <w:r>
        <w:rPr>
          <w:rFonts w:ascii="Times New Roman" w:hAnsi="Times New Roman" w:cs="Times New Roman"/>
          <w:sz w:val="24"/>
          <w:szCs w:val="24"/>
        </w:rPr>
        <w:t>seçenekleri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işaretlenerek </w:t>
      </w:r>
      <w:r>
        <w:rPr>
          <w:rFonts w:ascii="Times New Roman" w:hAnsi="Times New Roman" w:cs="Times New Roman"/>
          <w:sz w:val="24"/>
          <w:szCs w:val="24"/>
        </w:rPr>
        <w:t>ev</w:t>
      </w:r>
      <w:r w:rsidR="00057071">
        <w:rPr>
          <w:rFonts w:ascii="Times New Roman" w:hAnsi="Times New Roman" w:cs="Times New Roman"/>
          <w:sz w:val="24"/>
          <w:szCs w:val="24"/>
        </w:rPr>
        <w:t>rak kaydedilir.</w:t>
      </w:r>
      <w:r>
        <w:rPr>
          <w:rFonts w:ascii="Times New Roman" w:hAnsi="Times New Roman" w:cs="Times New Roman"/>
          <w:sz w:val="24"/>
          <w:szCs w:val="24"/>
        </w:rPr>
        <w:t xml:space="preserve"> Bu işlemden sonra da başvuru sahibine evraka ilişkin cevap yazınız mail olarak ulaştırılır.</w:t>
      </w: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Default="00C90D41" w:rsidP="00CE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57071">
        <w:rPr>
          <w:rFonts w:ascii="Times New Roman" w:hAnsi="Times New Roman" w:cs="Times New Roman"/>
          <w:sz w:val="24"/>
          <w:szCs w:val="24"/>
        </w:rPr>
        <w:t>ükerrer</w:t>
      </w:r>
      <w:r w:rsidR="0029029F">
        <w:rPr>
          <w:rFonts w:ascii="Times New Roman" w:hAnsi="Times New Roman" w:cs="Times New Roman"/>
          <w:sz w:val="24"/>
          <w:szCs w:val="24"/>
        </w:rPr>
        <w:t xml:space="preserve"> başvuru o</w:t>
      </w:r>
      <w:r w:rsidR="0007501D">
        <w:rPr>
          <w:rFonts w:ascii="Times New Roman" w:hAnsi="Times New Roman" w:cs="Times New Roman"/>
          <w:sz w:val="24"/>
          <w:szCs w:val="24"/>
        </w:rPr>
        <w:t>lması hâ</w:t>
      </w:r>
      <w:r w:rsidR="00526D75" w:rsidRPr="00057071">
        <w:rPr>
          <w:rFonts w:ascii="Times New Roman" w:hAnsi="Times New Roman" w:cs="Times New Roman"/>
          <w:sz w:val="24"/>
          <w:szCs w:val="24"/>
        </w:rPr>
        <w:t>linde ise</w:t>
      </w:r>
      <w:r w:rsidR="00526D75" w:rsidRPr="00526D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26D75" w:rsidRPr="00057071">
        <w:rPr>
          <w:rFonts w:ascii="Times New Roman" w:hAnsi="Times New Roman" w:cs="Times New Roman"/>
          <w:sz w:val="24"/>
          <w:szCs w:val="24"/>
        </w:rPr>
        <w:t>“MÜKERRER BAŞVURU”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işaretlenerek kayde</w:t>
      </w:r>
      <w:r w:rsidR="00057071">
        <w:rPr>
          <w:rFonts w:ascii="Times New Roman" w:hAnsi="Times New Roman" w:cs="Times New Roman"/>
          <w:sz w:val="24"/>
          <w:szCs w:val="24"/>
        </w:rPr>
        <w:t xml:space="preserve">dilir. </w:t>
      </w:r>
      <w:r w:rsidR="00526D75" w:rsidRPr="00526D75">
        <w:rPr>
          <w:rFonts w:ascii="Times New Roman" w:hAnsi="Times New Roman" w:cs="Times New Roman"/>
          <w:sz w:val="24"/>
          <w:szCs w:val="24"/>
        </w:rPr>
        <w:t>Mükerrer başvuru kaydı yapmak için başvuru</w:t>
      </w:r>
      <w:r>
        <w:rPr>
          <w:rFonts w:ascii="Times New Roman" w:hAnsi="Times New Roman" w:cs="Times New Roman"/>
          <w:sz w:val="24"/>
          <w:szCs w:val="24"/>
        </w:rPr>
        <w:t xml:space="preserve"> evrakının kurumunuza ulaşması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beklenerek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ev</w:t>
      </w:r>
      <w:r w:rsidR="006C1AB0">
        <w:rPr>
          <w:rFonts w:ascii="Times New Roman" w:hAnsi="Times New Roman" w:cs="Times New Roman"/>
          <w:sz w:val="24"/>
          <w:szCs w:val="24"/>
        </w:rPr>
        <w:t>rak içinde yer almayan başvuru</w:t>
      </w:r>
      <w:r w:rsidR="00526D75" w:rsidRPr="00526D75">
        <w:rPr>
          <w:rFonts w:ascii="Times New Roman" w:hAnsi="Times New Roman" w:cs="Times New Roman"/>
          <w:sz w:val="24"/>
          <w:szCs w:val="24"/>
        </w:rPr>
        <w:t xml:space="preserve"> (başvuru numarasına</w:t>
      </w:r>
      <w:r>
        <w:rPr>
          <w:rFonts w:ascii="Times New Roman" w:hAnsi="Times New Roman" w:cs="Times New Roman"/>
          <w:sz w:val="24"/>
          <w:szCs w:val="24"/>
        </w:rPr>
        <w:t xml:space="preserve"> göre) mükerrer olarak kapatılır.</w:t>
      </w:r>
      <w:r w:rsidR="00CE065F" w:rsidRPr="00CE065F">
        <w:t xml:space="preserve"> </w:t>
      </w:r>
      <w:r w:rsidR="00CE065F" w:rsidRPr="00CE065F">
        <w:rPr>
          <w:rFonts w:ascii="Times New Roman" w:hAnsi="Times New Roman" w:cs="Times New Roman"/>
          <w:sz w:val="24"/>
          <w:szCs w:val="24"/>
        </w:rPr>
        <w:t xml:space="preserve">Bu durumda “Evrak Teyit Kodu” satırı </w:t>
      </w:r>
      <w:r w:rsidR="005C2965">
        <w:rPr>
          <w:rFonts w:ascii="Times New Roman" w:hAnsi="Times New Roman" w:cs="Times New Roman"/>
          <w:sz w:val="24"/>
          <w:szCs w:val="24"/>
        </w:rPr>
        <w:t>boş bırakılır. Başvuru sahibine,</w:t>
      </w:r>
      <w:r w:rsidR="00CE065F" w:rsidRPr="00CE065F">
        <w:rPr>
          <w:rFonts w:ascii="Times New Roman" w:hAnsi="Times New Roman" w:cs="Times New Roman"/>
          <w:sz w:val="24"/>
          <w:szCs w:val="24"/>
        </w:rPr>
        <w:t xml:space="preserve"> mükerrer başvurunun silindiğine ilişkin bilgilendirme e-posta</w:t>
      </w:r>
      <w:r w:rsidR="00CE065F">
        <w:rPr>
          <w:rFonts w:ascii="Times New Roman" w:hAnsi="Times New Roman" w:cs="Times New Roman"/>
          <w:sz w:val="24"/>
          <w:szCs w:val="24"/>
        </w:rPr>
        <w:t>sı sistem tarafından gönderilir.</w:t>
      </w:r>
    </w:p>
    <w:p w:rsidR="00A26A71" w:rsidRDefault="00A26A71" w:rsidP="00CE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D75" w:rsidRPr="00A26A71" w:rsidRDefault="00A26A71" w:rsidP="00A26A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ayse.meb.gov.tr üzerinden</w:t>
      </w:r>
      <w:r w:rsidR="0051673B">
        <w:rPr>
          <w:rFonts w:ascii="Times New Roman" w:hAnsi="Times New Roman" w:cs="Times New Roman"/>
          <w:sz w:val="24"/>
          <w:szCs w:val="24"/>
        </w:rPr>
        <w:t xml:space="preserve"> başvuru yapılıp evrakın kurumunuza</w:t>
      </w:r>
      <w:r>
        <w:rPr>
          <w:rFonts w:ascii="Times New Roman" w:hAnsi="Times New Roman" w:cs="Times New Roman"/>
          <w:sz w:val="24"/>
          <w:szCs w:val="24"/>
        </w:rPr>
        <w:t xml:space="preserve"> ulaşmaması durumunda ise Ön B</w:t>
      </w:r>
      <w:r w:rsidRPr="00A26A71">
        <w:rPr>
          <w:rFonts w:ascii="Times New Roman" w:hAnsi="Times New Roman" w:cs="Times New Roman"/>
          <w:sz w:val="24"/>
          <w:szCs w:val="24"/>
        </w:rPr>
        <w:t xml:space="preserve">aşvuru tarihinden 45 gün geçtikten sonra kayıt ekranında “BAŞVURU EVRAKI ULAŞMAMIŞTIR” seçeneği görüntülenir. Bu süre zarfında başvuru evrakı </w:t>
      </w:r>
      <w:r>
        <w:rPr>
          <w:rFonts w:ascii="Times New Roman" w:hAnsi="Times New Roman" w:cs="Times New Roman"/>
          <w:sz w:val="24"/>
          <w:szCs w:val="24"/>
        </w:rPr>
        <w:t xml:space="preserve">kurumunuza </w:t>
      </w:r>
      <w:r w:rsidRPr="00A26A71">
        <w:rPr>
          <w:rFonts w:ascii="Times New Roman" w:hAnsi="Times New Roman" w:cs="Times New Roman"/>
          <w:sz w:val="24"/>
          <w:szCs w:val="24"/>
        </w:rPr>
        <w:t>ulaşmadığı takdirde</w:t>
      </w:r>
      <w:r>
        <w:rPr>
          <w:rFonts w:ascii="Times New Roman" w:hAnsi="Times New Roman" w:cs="Times New Roman"/>
          <w:sz w:val="24"/>
          <w:szCs w:val="24"/>
        </w:rPr>
        <w:t xml:space="preserve"> bu seçenek </w:t>
      </w:r>
      <w:r w:rsidRPr="00A26A71">
        <w:rPr>
          <w:rFonts w:ascii="Times New Roman" w:hAnsi="Times New Roman" w:cs="Times New Roman"/>
          <w:sz w:val="24"/>
          <w:szCs w:val="24"/>
        </w:rPr>
        <w:t xml:space="preserve">işaretlenerek kayıt yapılır. Bu durum yine </w:t>
      </w:r>
      <w:r w:rsidR="00B23AE7">
        <w:rPr>
          <w:rFonts w:ascii="Times New Roman" w:hAnsi="Times New Roman" w:cs="Times New Roman"/>
          <w:sz w:val="24"/>
          <w:szCs w:val="24"/>
        </w:rPr>
        <w:t xml:space="preserve">sistem tarafından </w:t>
      </w:r>
      <w:r w:rsidRPr="00A26A71">
        <w:rPr>
          <w:rFonts w:ascii="Times New Roman" w:hAnsi="Times New Roman" w:cs="Times New Roman"/>
          <w:sz w:val="24"/>
          <w:szCs w:val="24"/>
        </w:rPr>
        <w:t>mail ile başvurana bildirilir.</w:t>
      </w:r>
    </w:p>
    <w:p w:rsidR="00A26A71" w:rsidRPr="00526D75" w:rsidRDefault="00A26A71" w:rsidP="00CE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7071" w:rsidRDefault="00057071" w:rsidP="0005707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A71" w:rsidRDefault="00A26A71" w:rsidP="00DF5C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A71" w:rsidRDefault="00A26A71" w:rsidP="00DF5C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A71" w:rsidRDefault="00A26A71" w:rsidP="00DF5C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A71" w:rsidRDefault="00A26A71" w:rsidP="00DF5C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7192" w:rsidRPr="006920E4" w:rsidRDefault="004B6C51" w:rsidP="00DF5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>EVRAKLARIN RAPORLANMASI İÇİN</w:t>
      </w:r>
      <w:r w:rsidR="00DF5CB0" w:rsidRPr="006920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AŞAĞIDAKİ İŞLEMLER </w:t>
      </w:r>
      <w:r w:rsidR="00DF5CB0" w:rsidRPr="006920E4">
        <w:rPr>
          <w:rFonts w:ascii="Times New Roman" w:hAnsi="Times New Roman" w:cs="Times New Roman"/>
          <w:b/>
          <w:color w:val="FF0000"/>
          <w:sz w:val="28"/>
          <w:szCs w:val="28"/>
        </w:rPr>
        <w:t>TAKİP EDİLİR</w:t>
      </w:r>
    </w:p>
    <w:p w:rsidR="00F10909" w:rsidRPr="006920E4" w:rsidRDefault="00F10909" w:rsidP="0005707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tr-TR"/>
        </w:rPr>
      </w:pPr>
    </w:p>
    <w:p w:rsidR="00383035" w:rsidRDefault="00383035" w:rsidP="000570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192" w:rsidRPr="004B6C5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83035">
        <w:rPr>
          <w:rFonts w:ascii="Times New Roman" w:hAnsi="Times New Roman" w:cs="Times New Roman"/>
          <w:color w:val="FF0000"/>
          <w:sz w:val="28"/>
          <w:szCs w:val="24"/>
        </w:rPr>
        <w:t>ADIM1</w:t>
      </w:r>
    </w:p>
    <w:p w:rsidR="00057071" w:rsidRPr="004B6C5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5878" w:rsidRDefault="004C638E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RESİM6</w:t>
      </w:r>
      <w:r w:rsidRPr="004C638E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D77192" w:rsidRPr="004C638E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D77192">
        <w:rPr>
          <w:rFonts w:ascii="Times New Roman" w:hAnsi="Times New Roman" w:cs="Times New Roman"/>
          <w:sz w:val="24"/>
          <w:szCs w:val="24"/>
        </w:rPr>
        <w:t xml:space="preserve">a yer alan </w:t>
      </w:r>
      <w:r>
        <w:rPr>
          <w:rFonts w:ascii="Times New Roman" w:hAnsi="Times New Roman" w:cs="Times New Roman"/>
          <w:sz w:val="24"/>
          <w:szCs w:val="24"/>
        </w:rPr>
        <w:t>“RAPOR EKRANI” “DETAY” kutusu tıklandıktan sonra a</w:t>
      </w:r>
      <w:r w:rsidR="00A015BF">
        <w:rPr>
          <w:rFonts w:ascii="Times New Roman" w:hAnsi="Times New Roman" w:cs="Times New Roman"/>
          <w:sz w:val="24"/>
          <w:szCs w:val="24"/>
        </w:rPr>
        <w:t xml:space="preserve">şağıdaki </w:t>
      </w:r>
      <w:r>
        <w:rPr>
          <w:rFonts w:ascii="Times New Roman" w:hAnsi="Times New Roman" w:cs="Times New Roman"/>
          <w:color w:val="FF0000"/>
          <w:sz w:val="24"/>
          <w:szCs w:val="24"/>
        </w:rPr>
        <w:t>RESİM</w:t>
      </w:r>
      <w:r w:rsidR="00D77192" w:rsidRPr="004C638E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D77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A015BF">
        <w:rPr>
          <w:rFonts w:ascii="Times New Roman" w:hAnsi="Times New Roman" w:cs="Times New Roman"/>
          <w:sz w:val="24"/>
          <w:szCs w:val="24"/>
        </w:rPr>
        <w:t>kran</w:t>
      </w:r>
      <w:r>
        <w:rPr>
          <w:rFonts w:ascii="Times New Roman" w:hAnsi="Times New Roman" w:cs="Times New Roman"/>
          <w:sz w:val="24"/>
          <w:szCs w:val="24"/>
        </w:rPr>
        <w:t>ı görülür.</w:t>
      </w:r>
    </w:p>
    <w:p w:rsidR="004B6C51" w:rsidRDefault="004B6C5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67C" w:rsidRDefault="004C02DB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_x0000_i1026" type="#_x0000_t75" style="width:453.6pt;height:194.4pt">
            <v:imagedata r:id="rId19" o:title="RESİM6"/>
          </v:shape>
        </w:pict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6579B">
        <w:rPr>
          <w:rFonts w:ascii="Times New Roman" w:hAnsi="Times New Roman" w:cs="Times New Roman"/>
          <w:color w:val="FF0000"/>
          <w:sz w:val="24"/>
          <w:szCs w:val="24"/>
        </w:rPr>
        <w:t xml:space="preserve">RESİM </w:t>
      </w:r>
      <w:r>
        <w:rPr>
          <w:rFonts w:ascii="Times New Roman" w:hAnsi="Times New Roman" w:cs="Times New Roman"/>
          <w:color w:val="FF0000"/>
          <w:sz w:val="24"/>
          <w:szCs w:val="24"/>
        </w:rPr>
        <w:t>6</w:t>
      </w:r>
    </w:p>
    <w:p w:rsidR="004B6C51" w:rsidRDefault="004B6C5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878" w:rsidRDefault="009F5878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D75">
        <w:rPr>
          <w:rFonts w:ascii="Times New Roman" w:hAnsi="Times New Roman" w:cs="Times New Roman"/>
          <w:sz w:val="24"/>
          <w:szCs w:val="24"/>
        </w:rPr>
        <w:t xml:space="preserve">Yarışma Ve Sosyal Etkinlik İzin ön başvurularını görüntülemek için “YARIŞMA VE SOSYAL ETKİNLİK İZNİ” </w:t>
      </w:r>
      <w:r w:rsidR="0069367C">
        <w:rPr>
          <w:rFonts w:ascii="Times New Roman" w:hAnsi="Times New Roman" w:cs="Times New Roman"/>
          <w:sz w:val="24"/>
          <w:szCs w:val="24"/>
        </w:rPr>
        <w:t xml:space="preserve"> rapor ekranı kutusunu </w:t>
      </w:r>
      <w:r w:rsidRPr="00526D75">
        <w:rPr>
          <w:rFonts w:ascii="Times New Roman" w:hAnsi="Times New Roman" w:cs="Times New Roman"/>
          <w:sz w:val="24"/>
          <w:szCs w:val="24"/>
        </w:rPr>
        <w:t>tıklayınız.</w:t>
      </w:r>
    </w:p>
    <w:p w:rsidR="004B6C51" w:rsidRPr="00526D75" w:rsidRDefault="004B6C5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878" w:rsidRPr="00526D75" w:rsidRDefault="004C02DB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4.2pt;height:242.4pt">
            <v:imagedata r:id="rId20" o:title="RESİM7"/>
          </v:shape>
        </w:pict>
      </w:r>
    </w:p>
    <w:p w:rsidR="00316A9D" w:rsidRPr="00E6579B" w:rsidRDefault="00316A9D" w:rsidP="00316A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RESİM 7</w:t>
      </w: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071" w:rsidRPr="009266EA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3035">
        <w:rPr>
          <w:rFonts w:ascii="Times New Roman" w:hAnsi="Times New Roman" w:cs="Times New Roman"/>
          <w:color w:val="FF0000"/>
          <w:sz w:val="28"/>
          <w:szCs w:val="24"/>
        </w:rPr>
        <w:t>ADIM2</w:t>
      </w:r>
    </w:p>
    <w:p w:rsidR="00057071" w:rsidRDefault="0005707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909" w:rsidRDefault="00F10909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D75">
        <w:rPr>
          <w:rFonts w:ascii="Times New Roman" w:hAnsi="Times New Roman" w:cs="Times New Roman"/>
          <w:sz w:val="24"/>
          <w:szCs w:val="24"/>
        </w:rPr>
        <w:t xml:space="preserve">Kendi kurumunuza yönlendirilen tüm </w:t>
      </w:r>
      <w:r w:rsidR="004B6C51">
        <w:rPr>
          <w:rFonts w:ascii="Times New Roman" w:hAnsi="Times New Roman" w:cs="Times New Roman"/>
          <w:sz w:val="24"/>
          <w:szCs w:val="24"/>
        </w:rPr>
        <w:t xml:space="preserve">yarışma ve sosyal etkinlik </w:t>
      </w:r>
      <w:r w:rsidRPr="00526D75">
        <w:rPr>
          <w:rFonts w:ascii="Times New Roman" w:hAnsi="Times New Roman" w:cs="Times New Roman"/>
          <w:sz w:val="24"/>
          <w:szCs w:val="24"/>
        </w:rPr>
        <w:t>izin</w:t>
      </w:r>
      <w:r w:rsidR="004B6C51">
        <w:rPr>
          <w:rFonts w:ascii="Times New Roman" w:hAnsi="Times New Roman" w:cs="Times New Roman"/>
          <w:sz w:val="24"/>
          <w:szCs w:val="24"/>
        </w:rPr>
        <w:t>leri</w:t>
      </w:r>
      <w:r w:rsidRPr="00526D75">
        <w:rPr>
          <w:rFonts w:ascii="Times New Roman" w:hAnsi="Times New Roman" w:cs="Times New Roman"/>
          <w:sz w:val="24"/>
          <w:szCs w:val="24"/>
        </w:rPr>
        <w:t xml:space="preserve"> ön başvurular</w:t>
      </w:r>
      <w:r w:rsidR="00CB68E7" w:rsidRPr="00526D75">
        <w:rPr>
          <w:rFonts w:ascii="Times New Roman" w:hAnsi="Times New Roman" w:cs="Times New Roman"/>
          <w:sz w:val="24"/>
          <w:szCs w:val="24"/>
        </w:rPr>
        <w:t>ı</w:t>
      </w:r>
      <w:r w:rsidR="004B6C51">
        <w:rPr>
          <w:rFonts w:ascii="Times New Roman" w:hAnsi="Times New Roman" w:cs="Times New Roman"/>
          <w:sz w:val="24"/>
          <w:szCs w:val="24"/>
        </w:rPr>
        <w:t xml:space="preserve"> </w:t>
      </w:r>
      <w:r w:rsidR="0069367C">
        <w:rPr>
          <w:rFonts w:ascii="Times New Roman" w:hAnsi="Times New Roman" w:cs="Times New Roman"/>
          <w:sz w:val="24"/>
          <w:szCs w:val="24"/>
        </w:rPr>
        <w:t xml:space="preserve">aşağıdaki </w:t>
      </w:r>
      <w:r w:rsidR="00146226" w:rsidRPr="00146226">
        <w:rPr>
          <w:rFonts w:ascii="Times New Roman" w:hAnsi="Times New Roman" w:cs="Times New Roman"/>
          <w:color w:val="FF0000"/>
          <w:sz w:val="24"/>
          <w:szCs w:val="24"/>
        </w:rPr>
        <w:t>RESİM8</w:t>
      </w:r>
      <w:r w:rsidR="00146226">
        <w:rPr>
          <w:rFonts w:ascii="Times New Roman" w:hAnsi="Times New Roman" w:cs="Times New Roman"/>
          <w:sz w:val="24"/>
          <w:szCs w:val="24"/>
        </w:rPr>
        <w:t xml:space="preserve"> </w:t>
      </w:r>
      <w:r w:rsidR="0069367C">
        <w:rPr>
          <w:rFonts w:ascii="Times New Roman" w:hAnsi="Times New Roman" w:cs="Times New Roman"/>
          <w:sz w:val="24"/>
          <w:szCs w:val="24"/>
        </w:rPr>
        <w:t xml:space="preserve">gibi </w:t>
      </w:r>
      <w:r w:rsidRPr="00526D75">
        <w:rPr>
          <w:rFonts w:ascii="Times New Roman" w:hAnsi="Times New Roman" w:cs="Times New Roman"/>
          <w:sz w:val="24"/>
          <w:szCs w:val="24"/>
        </w:rPr>
        <w:t>görüntülenecektir.</w:t>
      </w:r>
    </w:p>
    <w:p w:rsidR="004B6C51" w:rsidRPr="00526D75" w:rsidRDefault="004B6C5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909" w:rsidRDefault="004C02DB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_x0000_i1028" type="#_x0000_t75" style="width:453.6pt;height:378pt">
            <v:imagedata r:id="rId21" o:title="RESİM - Kopya"/>
          </v:shape>
        </w:pict>
      </w:r>
    </w:p>
    <w:p w:rsidR="00146226" w:rsidRPr="00E6579B" w:rsidRDefault="00146226" w:rsidP="0014622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RESİM 8</w:t>
      </w:r>
    </w:p>
    <w:p w:rsidR="004B6C51" w:rsidRPr="00526D75" w:rsidRDefault="004B6C51" w:rsidP="0005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D3D" w:rsidRPr="00CD0AF0" w:rsidRDefault="00F10909" w:rsidP="00CD0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AF0">
        <w:rPr>
          <w:rFonts w:ascii="Times New Roman" w:hAnsi="Times New Roman" w:cs="Times New Roman"/>
          <w:sz w:val="24"/>
          <w:szCs w:val="24"/>
        </w:rPr>
        <w:t xml:space="preserve">“Başvuru No” </w:t>
      </w:r>
      <w:r w:rsidR="008C6F1F" w:rsidRPr="00CD0AF0">
        <w:rPr>
          <w:rFonts w:ascii="Times New Roman" w:hAnsi="Times New Roman" w:cs="Times New Roman"/>
          <w:sz w:val="24"/>
          <w:szCs w:val="24"/>
        </w:rPr>
        <w:t>t</w:t>
      </w:r>
      <w:r w:rsidRPr="00CD0AF0">
        <w:rPr>
          <w:rFonts w:ascii="Times New Roman" w:hAnsi="Times New Roman" w:cs="Times New Roman"/>
          <w:sz w:val="24"/>
          <w:szCs w:val="24"/>
        </w:rPr>
        <w:t xml:space="preserve">ıklandığında başvurunun ayrıntılarını görüntülenecektir. </w:t>
      </w:r>
    </w:p>
    <w:p w:rsidR="00CB68E7" w:rsidRPr="00526D75" w:rsidRDefault="00CB68E7" w:rsidP="004B6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68E7" w:rsidRPr="00CD0AF0" w:rsidRDefault="0026524A" w:rsidP="00CD0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0AF0">
        <w:rPr>
          <w:rFonts w:ascii="Times New Roman" w:hAnsi="Times New Roman" w:cs="Times New Roman"/>
          <w:sz w:val="24"/>
          <w:szCs w:val="24"/>
        </w:rPr>
        <w:t xml:space="preserve">Yönetim Paneli kullanıcısında </w:t>
      </w:r>
      <w:r w:rsidR="00CB68E7" w:rsidRPr="00CD0AF0">
        <w:rPr>
          <w:rFonts w:ascii="Times New Roman" w:hAnsi="Times New Roman" w:cs="Times New Roman"/>
          <w:sz w:val="24"/>
          <w:szCs w:val="24"/>
        </w:rPr>
        <w:t xml:space="preserve">değişikliği olduğunda eski kullanıcının ve yeni tanımlanması gereken kullanıcının bilgilerini resmî yazı ile </w:t>
      </w:r>
      <w:r w:rsidR="00CD0AF0">
        <w:rPr>
          <w:rFonts w:ascii="Times New Roman" w:hAnsi="Times New Roman" w:cs="Times New Roman"/>
          <w:sz w:val="24"/>
          <w:szCs w:val="24"/>
        </w:rPr>
        <w:t xml:space="preserve">Yenilik ve Eğitim Teknolojileri Genel Müdürlüğüne </w:t>
      </w:r>
      <w:r w:rsidR="00CB68E7" w:rsidRPr="00CD0AF0">
        <w:rPr>
          <w:rFonts w:ascii="Times New Roman" w:hAnsi="Times New Roman" w:cs="Times New Roman"/>
          <w:sz w:val="24"/>
          <w:szCs w:val="24"/>
        </w:rPr>
        <w:t>bildirilmesi gerekmektedir.</w:t>
      </w:r>
    </w:p>
    <w:p w:rsidR="008C6F1F" w:rsidRPr="00526D75" w:rsidRDefault="008C6F1F" w:rsidP="00057071">
      <w:pPr>
        <w:pStyle w:val="ListeParagra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68E7" w:rsidRDefault="00CB68E7" w:rsidP="00CD0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AF0">
        <w:rPr>
          <w:rFonts w:ascii="Times New Roman" w:hAnsi="Times New Roman" w:cs="Times New Roman"/>
          <w:sz w:val="24"/>
          <w:szCs w:val="24"/>
        </w:rPr>
        <w:t xml:space="preserve">Sorunuz olduğu </w:t>
      </w:r>
      <w:r w:rsidR="00120D3D" w:rsidRPr="00CD0AF0">
        <w:rPr>
          <w:rFonts w:ascii="Times New Roman" w:hAnsi="Times New Roman" w:cs="Times New Roman"/>
          <w:sz w:val="24"/>
          <w:szCs w:val="24"/>
        </w:rPr>
        <w:t xml:space="preserve">takdirde </w:t>
      </w:r>
      <w:r w:rsidR="00120D3D" w:rsidRPr="004B79D2">
        <w:rPr>
          <w:rFonts w:ascii="Times New Roman" w:hAnsi="Times New Roman" w:cs="Times New Roman"/>
          <w:sz w:val="24"/>
          <w:szCs w:val="24"/>
          <w:u w:val="single"/>
        </w:rPr>
        <w:t xml:space="preserve">yarışma ve sosyal etkinlik </w:t>
      </w:r>
      <w:r w:rsidR="00CD0AF0" w:rsidRPr="004B79D2">
        <w:rPr>
          <w:rFonts w:ascii="Times New Roman" w:hAnsi="Times New Roman" w:cs="Times New Roman"/>
          <w:sz w:val="24"/>
          <w:szCs w:val="24"/>
          <w:u w:val="single"/>
        </w:rPr>
        <w:t>izinleri kısmı için</w:t>
      </w:r>
      <w:r w:rsidR="00CD0AF0">
        <w:rPr>
          <w:rFonts w:ascii="Times New Roman" w:hAnsi="Times New Roman" w:cs="Times New Roman"/>
          <w:sz w:val="24"/>
          <w:szCs w:val="24"/>
        </w:rPr>
        <w:t xml:space="preserve"> </w:t>
      </w:r>
      <w:r w:rsidR="00120D3D" w:rsidRPr="00CD0AF0">
        <w:rPr>
          <w:rFonts w:ascii="Times New Roman" w:hAnsi="Times New Roman" w:cs="Times New Roman"/>
          <w:sz w:val="24"/>
          <w:szCs w:val="24"/>
        </w:rPr>
        <w:t>0312 296 94 27</w:t>
      </w:r>
      <w:r w:rsidRPr="00CD0AF0">
        <w:rPr>
          <w:rFonts w:ascii="Times New Roman" w:hAnsi="Times New Roman" w:cs="Times New Roman"/>
          <w:sz w:val="24"/>
          <w:szCs w:val="24"/>
        </w:rPr>
        <w:t xml:space="preserve"> numaralı</w:t>
      </w:r>
      <w:r w:rsidR="00CD0AF0">
        <w:rPr>
          <w:rFonts w:ascii="Times New Roman" w:hAnsi="Times New Roman" w:cs="Times New Roman"/>
          <w:sz w:val="24"/>
          <w:szCs w:val="24"/>
        </w:rPr>
        <w:t xml:space="preserve"> telefon</w:t>
      </w:r>
      <w:r w:rsidR="00DC59D6">
        <w:rPr>
          <w:rFonts w:ascii="Times New Roman" w:hAnsi="Times New Roman" w:cs="Times New Roman"/>
          <w:sz w:val="24"/>
          <w:szCs w:val="24"/>
        </w:rPr>
        <w:t>a</w:t>
      </w:r>
      <w:r w:rsidR="00CD0AF0">
        <w:rPr>
          <w:rFonts w:ascii="Times New Roman" w:hAnsi="Times New Roman" w:cs="Times New Roman"/>
          <w:sz w:val="24"/>
          <w:szCs w:val="24"/>
        </w:rPr>
        <w:t xml:space="preserve"> ya da gstosun</w:t>
      </w:r>
      <w:r w:rsidR="00366A71" w:rsidRPr="00366A71">
        <w:t xml:space="preserve"> </w:t>
      </w:r>
      <w:r w:rsidR="00366A71" w:rsidRPr="00366A71">
        <w:rPr>
          <w:rFonts w:ascii="Times New Roman" w:hAnsi="Times New Roman" w:cs="Times New Roman"/>
          <w:sz w:val="24"/>
          <w:szCs w:val="24"/>
        </w:rPr>
        <w:t>@</w:t>
      </w:r>
      <w:r w:rsidR="00CD0AF0">
        <w:rPr>
          <w:rFonts w:ascii="Times New Roman" w:hAnsi="Times New Roman" w:cs="Times New Roman"/>
          <w:sz w:val="24"/>
          <w:szCs w:val="24"/>
        </w:rPr>
        <w:t>meb.gov.tr adresine başvur</w:t>
      </w:r>
      <w:r w:rsidR="00366A71">
        <w:rPr>
          <w:rFonts w:ascii="Times New Roman" w:hAnsi="Times New Roman" w:cs="Times New Roman"/>
          <w:sz w:val="24"/>
          <w:szCs w:val="24"/>
        </w:rPr>
        <w:t>u</w:t>
      </w:r>
      <w:r w:rsidR="00CD0AF0">
        <w:rPr>
          <w:rFonts w:ascii="Times New Roman" w:hAnsi="Times New Roman" w:cs="Times New Roman"/>
          <w:sz w:val="24"/>
          <w:szCs w:val="24"/>
        </w:rPr>
        <w:t>labilir.</w:t>
      </w:r>
    </w:p>
    <w:p w:rsidR="007F0493" w:rsidRDefault="007F0493" w:rsidP="00CD0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AA0" w:rsidRDefault="00496AA0" w:rsidP="00496AA0">
      <w:pPr>
        <w:ind w:left="360"/>
        <w:rPr>
          <w:sz w:val="24"/>
          <w:szCs w:val="24"/>
        </w:rPr>
      </w:pPr>
    </w:p>
    <w:p w:rsidR="00496AA0" w:rsidRDefault="00496AA0" w:rsidP="00496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AA0" w:rsidRDefault="00496AA0" w:rsidP="00496A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0493">
        <w:rPr>
          <w:rFonts w:ascii="Times New Roman" w:hAnsi="Times New Roman" w:cs="Times New Roman"/>
          <w:b/>
          <w:color w:val="FF0000"/>
          <w:sz w:val="28"/>
          <w:szCs w:val="28"/>
        </w:rPr>
        <w:t>Not: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ayse.meb.gov.tr’de bulunan 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kurumunuza ait </w:t>
      </w:r>
      <w:r w:rsidRPr="00DB2DF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geriye dönük evrakın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bu kılavuzda yer alan bilgiler 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doğrultusunda sisteme kaydedilmesi gerekmektedir.</w:t>
      </w:r>
    </w:p>
    <w:p w:rsidR="00496AA0" w:rsidRPr="008879F0" w:rsidRDefault="00496AA0" w:rsidP="00496AA0">
      <w:pPr>
        <w:ind w:left="360"/>
        <w:rPr>
          <w:sz w:val="24"/>
          <w:szCs w:val="24"/>
        </w:rPr>
      </w:pPr>
    </w:p>
    <w:p w:rsidR="007F0493" w:rsidRPr="00CD0AF0" w:rsidRDefault="007F0493" w:rsidP="00CD0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505F" w:rsidRDefault="0017505F" w:rsidP="00271F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505F" w:rsidRDefault="0017505F" w:rsidP="00271F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505F" w:rsidRPr="006920E4" w:rsidRDefault="0017505F" w:rsidP="0017505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20E4">
        <w:rPr>
          <w:rFonts w:ascii="Times New Roman" w:hAnsi="Times New Roman" w:cs="Times New Roman"/>
          <w:b/>
          <w:color w:val="FF0000"/>
          <w:sz w:val="28"/>
          <w:szCs w:val="28"/>
        </w:rPr>
        <w:t>ARAŞTIRMA UYGULAMA İZİN BAŞVURULARI İÇİN:</w:t>
      </w:r>
    </w:p>
    <w:p w:rsidR="0017505F" w:rsidRPr="006920E4" w:rsidRDefault="0017505F" w:rsidP="0017505F">
      <w:pPr>
        <w:rPr>
          <w:sz w:val="28"/>
          <w:szCs w:val="28"/>
        </w:rPr>
      </w:pPr>
    </w:p>
    <w:p w:rsidR="0017505F" w:rsidRDefault="009D3E4C" w:rsidP="0017505F">
      <w:pPr>
        <w:rPr>
          <w:sz w:val="24"/>
          <w:szCs w:val="24"/>
        </w:rPr>
      </w:pPr>
      <w:hyperlink r:id="rId22" w:history="1">
        <w:r w:rsidR="0017505F" w:rsidRPr="003B6BCC">
          <w:rPr>
            <w:rStyle w:val="Kpr"/>
            <w:sz w:val="24"/>
            <w:szCs w:val="24"/>
          </w:rPr>
          <w:t>https://ayse.meb.gov.tr/yonetim</w:t>
        </w:r>
      </w:hyperlink>
      <w:r w:rsidR="0017505F">
        <w:rPr>
          <w:sz w:val="24"/>
          <w:szCs w:val="24"/>
        </w:rPr>
        <w:t xml:space="preserve">  adresinden giriş yapınız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 xml:space="preserve">Karşınıza gelen ekranda kişisel Mebbis şifreniz ile giriş yapınız. 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(Kullanıcı adı: TC Kimlik numaranız Şifre: Mebbis şifreniz)</w:t>
      </w: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2310E21D" wp14:editId="59BF45EE">
            <wp:extent cx="3193334" cy="3409950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58" cy="34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7505F" w:rsidRDefault="0017505F" w:rsidP="0017505F">
      <w:pPr>
        <w:rPr>
          <w:sz w:val="24"/>
          <w:szCs w:val="24"/>
        </w:rPr>
      </w:pP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Karşınıza aşağıdaki sayfa çıkacaktır:</w:t>
      </w:r>
    </w:p>
    <w:p w:rsidR="0017505F" w:rsidRPr="009951DD" w:rsidRDefault="0017505F" w:rsidP="0017505F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9EA9BAC" wp14:editId="5862D1A7">
            <wp:extent cx="5819775" cy="3273623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6049" cy="32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5F" w:rsidRDefault="0017505F" w:rsidP="0017505F">
      <w:pPr>
        <w:rPr>
          <w:sz w:val="36"/>
          <w:szCs w:val="36"/>
        </w:rPr>
      </w:pPr>
    </w:p>
    <w:p w:rsidR="0017505F" w:rsidRDefault="0017505F" w:rsidP="0017505F">
      <w:pPr>
        <w:rPr>
          <w:sz w:val="24"/>
          <w:szCs w:val="24"/>
        </w:rPr>
      </w:pPr>
    </w:p>
    <w:p w:rsidR="0017505F" w:rsidRDefault="0017505F" w:rsidP="0017505F">
      <w:pPr>
        <w:rPr>
          <w:sz w:val="24"/>
          <w:szCs w:val="24"/>
        </w:rPr>
      </w:pP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“RAPOR EKRANI” tıklandığında;</w:t>
      </w: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6211C809" wp14:editId="5F33EF56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ran Görüntüsü (4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Görüntülenecektir.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Araştırma Uygulama İzin ön başvurularını görüntülemek için “ARAŞTIRMA UYGULAMA İZNİ” kutusunu tıklayınız.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Kendi kurumunuza yönlendirilen tüm araştırma izin uygulama ön başvuruları burada görüntülenecektir.</w:t>
      </w: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6671AFEC" wp14:editId="3276F057">
            <wp:extent cx="5753100" cy="36099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5F" w:rsidRPr="008C6F1F" w:rsidRDefault="0017505F" w:rsidP="0017505F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8C6F1F">
        <w:rPr>
          <w:sz w:val="24"/>
          <w:szCs w:val="24"/>
        </w:rPr>
        <w:t>“Başvuru No” tıklan</w:t>
      </w:r>
      <w:r>
        <w:rPr>
          <w:sz w:val="24"/>
          <w:szCs w:val="24"/>
        </w:rPr>
        <w:t>dığında başvurunun ayrıntıları</w:t>
      </w:r>
      <w:r w:rsidRPr="008C6F1F">
        <w:rPr>
          <w:sz w:val="24"/>
          <w:szCs w:val="24"/>
        </w:rPr>
        <w:t xml:space="preserve"> görüntülenecektir. </w:t>
      </w:r>
    </w:p>
    <w:p w:rsidR="0017505F" w:rsidRDefault="0017505F" w:rsidP="0017505F">
      <w:pPr>
        <w:rPr>
          <w:sz w:val="24"/>
          <w:szCs w:val="24"/>
        </w:rPr>
      </w:pPr>
    </w:p>
    <w:p w:rsidR="0017505F" w:rsidRDefault="0017505F" w:rsidP="0017505F">
      <w:pPr>
        <w:rPr>
          <w:sz w:val="24"/>
          <w:szCs w:val="24"/>
        </w:rPr>
      </w:pPr>
    </w:p>
    <w:p w:rsidR="0017505F" w:rsidRPr="00500B40" w:rsidRDefault="0017505F" w:rsidP="0017505F">
      <w:pPr>
        <w:rPr>
          <w:sz w:val="24"/>
          <w:szCs w:val="24"/>
          <w:u w:val="single"/>
        </w:rPr>
      </w:pPr>
      <w:r w:rsidRPr="00500B40">
        <w:rPr>
          <w:sz w:val="24"/>
          <w:szCs w:val="24"/>
          <w:u w:val="single"/>
        </w:rPr>
        <w:t xml:space="preserve">Başvuru evrakı kurumunuza ulaştığında; 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 xml:space="preserve">“Ana Sayfa” dan ya da sağ üst köşedeki sekmelerden 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“Evrak Kayıt” açılmalıdır.</w:t>
      </w: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17EEF9E6" wp14:editId="45F59A30">
            <wp:extent cx="5791200" cy="17430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5F" w:rsidRDefault="0017505F" w:rsidP="0017505F">
      <w:pPr>
        <w:rPr>
          <w:sz w:val="24"/>
          <w:szCs w:val="24"/>
        </w:rPr>
      </w:pP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7A28EEAA" wp14:editId="0F58D7B0">
            <wp:simplePos x="0" y="0"/>
            <wp:positionH relativeFrom="column">
              <wp:posOffset>-271145</wp:posOffset>
            </wp:positionH>
            <wp:positionV relativeFrom="paragraph">
              <wp:posOffset>501650</wp:posOffset>
            </wp:positionV>
            <wp:extent cx="62865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Başvuru evrakında yer alan dilekçede yer alan “Başvuru No” bu ekrana yazılır ve sorgula kutusu tıklanır. (Rapor Ekranından da kopyalayabilirsiniz)</w:t>
      </w:r>
    </w:p>
    <w:p w:rsidR="0017505F" w:rsidRPr="008879F0" w:rsidRDefault="0017505F" w:rsidP="0017505F">
      <w:pPr>
        <w:rPr>
          <w:b/>
          <w:sz w:val="24"/>
          <w:szCs w:val="24"/>
          <w:u w:val="single"/>
        </w:rPr>
      </w:pPr>
      <w:r w:rsidRPr="008879F0">
        <w:rPr>
          <w:b/>
          <w:sz w:val="24"/>
          <w:szCs w:val="24"/>
          <w:u w:val="single"/>
        </w:rPr>
        <w:t>Araştırma uygulama izin evrakı kurumunuza ulaştığında;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“Değerlendirme Sürecinde” işaretlenip “KAYDET” tuşuna basmalısınız. (Bu durumda “Evrak Teyit Kodu” satırı boş bırakılır. Başvuru sahibine; evrakın kuruma ulaştığına ve değerlendirmeye alındığına ilişkin e-posta sistem tarafından gönderilir)</w:t>
      </w:r>
    </w:p>
    <w:p w:rsidR="0017505F" w:rsidRPr="008879F0" w:rsidRDefault="0017505F" w:rsidP="0017505F">
      <w:pPr>
        <w:rPr>
          <w:b/>
          <w:sz w:val="24"/>
          <w:szCs w:val="24"/>
          <w:u w:val="single"/>
        </w:rPr>
      </w:pPr>
      <w:r w:rsidRPr="008879F0">
        <w:rPr>
          <w:b/>
          <w:sz w:val="24"/>
          <w:szCs w:val="24"/>
          <w:u w:val="single"/>
        </w:rPr>
        <w:t>Araştırma uygulama izin talebi sonuçlandığında;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 xml:space="preserve">“ONAYLANDI” veya “REDDEDİLDİ” işaretlenerek resmî yazınızın en altında bulunan doğrulama kodu “Evrak Teyit Kodu” satırına yazılarak kaydedilmelidir. 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(Başvuru sahibine; başvurunun sonuçlandığına ilişkin e-posta sistem tarafından gönderilir)</w:t>
      </w:r>
    </w:p>
    <w:p w:rsidR="0017505F" w:rsidRDefault="0017505F" w:rsidP="0017505F">
      <w:pPr>
        <w:rPr>
          <w:b/>
          <w:sz w:val="24"/>
          <w:szCs w:val="24"/>
          <w:u w:val="single"/>
        </w:rPr>
      </w:pPr>
    </w:p>
    <w:p w:rsidR="0017505F" w:rsidRDefault="0017505F" w:rsidP="0017505F">
      <w:pPr>
        <w:rPr>
          <w:b/>
          <w:sz w:val="24"/>
          <w:szCs w:val="24"/>
          <w:u w:val="single"/>
        </w:rPr>
      </w:pPr>
    </w:p>
    <w:p w:rsidR="0017505F" w:rsidRDefault="0017505F" w:rsidP="0017505F">
      <w:pPr>
        <w:rPr>
          <w:b/>
          <w:sz w:val="24"/>
          <w:szCs w:val="24"/>
          <w:u w:val="single"/>
        </w:rPr>
      </w:pPr>
    </w:p>
    <w:p w:rsidR="0017505F" w:rsidRPr="008879F0" w:rsidRDefault="0017505F" w:rsidP="0017505F">
      <w:pPr>
        <w:rPr>
          <w:b/>
          <w:sz w:val="24"/>
          <w:szCs w:val="24"/>
          <w:u w:val="single"/>
        </w:rPr>
      </w:pPr>
      <w:r w:rsidRPr="008879F0">
        <w:rPr>
          <w:b/>
          <w:sz w:val="24"/>
          <w:szCs w:val="24"/>
          <w:u w:val="single"/>
        </w:rPr>
        <w:t>Mükerrer Başvuru Olması halinde ise;</w:t>
      </w:r>
    </w:p>
    <w:p w:rsidR="0017505F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 xml:space="preserve"> “MÜKERRER BAŞVURU” işaretlenerek kaydetmelisiniz.</w:t>
      </w:r>
    </w:p>
    <w:p w:rsidR="0017505F" w:rsidRDefault="0017505F" w:rsidP="0017505F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Mükerrer başvuru kaydı yapmak için başvuru evrakının kurumunuza ulaşmasını bekleyerek evrak içinde yer almayan başvuruyu (başvuru numarasına göre) mükerrer olarak kapatınız.</w:t>
      </w:r>
    </w:p>
    <w:p w:rsidR="0017505F" w:rsidRDefault="0017505F" w:rsidP="0017505F">
      <w:pPr>
        <w:ind w:left="360"/>
        <w:rPr>
          <w:sz w:val="24"/>
          <w:szCs w:val="24"/>
        </w:rPr>
      </w:pPr>
      <w:r>
        <w:rPr>
          <w:sz w:val="24"/>
          <w:szCs w:val="24"/>
        </w:rPr>
        <w:t>(Bu durumda “Evrak Teyit Kodu” satırı boş bırakılır. Başvuru sahibine; mükerrer başvurunun silindiğine ilişkin bilgilendirme e-postası sistem tarafından gönderilir)</w:t>
      </w:r>
    </w:p>
    <w:p w:rsidR="0017505F" w:rsidRDefault="0017505F" w:rsidP="0017505F">
      <w:pPr>
        <w:ind w:left="360"/>
        <w:rPr>
          <w:sz w:val="24"/>
          <w:szCs w:val="24"/>
        </w:rPr>
      </w:pPr>
    </w:p>
    <w:p w:rsidR="0017505F" w:rsidRDefault="0017505F" w:rsidP="0017505F">
      <w:pPr>
        <w:ind w:left="360"/>
        <w:rPr>
          <w:sz w:val="24"/>
          <w:szCs w:val="24"/>
        </w:rPr>
      </w:pPr>
    </w:p>
    <w:p w:rsidR="0017505F" w:rsidRDefault="0017505F" w:rsidP="0017505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Başvurunun Yanlış Kuruma Ulaşması halinde: </w:t>
      </w:r>
    </w:p>
    <w:p w:rsidR="0017505F" w:rsidRPr="008B635C" w:rsidRDefault="0017505F" w:rsidP="0017505F">
      <w:pPr>
        <w:rPr>
          <w:sz w:val="24"/>
          <w:szCs w:val="24"/>
        </w:rPr>
      </w:pPr>
      <w:r>
        <w:rPr>
          <w:sz w:val="24"/>
          <w:szCs w:val="24"/>
        </w:rPr>
        <w:t>“HAVALE EDİLDİ” Seçeneği işaretlenir</w:t>
      </w:r>
    </w:p>
    <w:p w:rsidR="0017505F" w:rsidRDefault="0017505F" w:rsidP="0017505F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5E572C04" wp14:editId="51406E51">
            <wp:extent cx="5753100" cy="32480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5F" w:rsidRDefault="0017505F" w:rsidP="0017505F">
      <w:pPr>
        <w:ind w:left="360"/>
        <w:rPr>
          <w:sz w:val="24"/>
          <w:szCs w:val="24"/>
        </w:rPr>
      </w:pPr>
    </w:p>
    <w:p w:rsidR="0017505F" w:rsidRDefault="0017505F" w:rsidP="0017505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Havale için yazdığınız üst yazının “Evrak Teyit Kodu” </w:t>
      </w:r>
      <w:r w:rsidRPr="005D1A8F">
        <w:rPr>
          <w:b/>
          <w:sz w:val="24"/>
          <w:szCs w:val="24"/>
          <w:u w:val="single"/>
        </w:rPr>
        <w:t>muhakkak</w:t>
      </w:r>
      <w:r>
        <w:rPr>
          <w:sz w:val="24"/>
          <w:szCs w:val="24"/>
        </w:rPr>
        <w:t xml:space="preserve"> girilmelidir.</w:t>
      </w:r>
    </w:p>
    <w:p w:rsidR="0017505F" w:rsidRDefault="0017505F" w:rsidP="0017505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“Havale Edilecek Birim” açılan listeden </w:t>
      </w:r>
      <w:r w:rsidRPr="005D1A8F">
        <w:rPr>
          <w:sz w:val="24"/>
          <w:szCs w:val="24"/>
          <w:u w:val="single"/>
        </w:rPr>
        <w:t>seçilmeli</w:t>
      </w:r>
      <w:r>
        <w:rPr>
          <w:sz w:val="24"/>
          <w:szCs w:val="24"/>
          <w:u w:val="single"/>
        </w:rPr>
        <w:t xml:space="preserve"> </w:t>
      </w:r>
      <w:r w:rsidRPr="005D1A8F">
        <w:rPr>
          <w:sz w:val="24"/>
          <w:szCs w:val="24"/>
        </w:rPr>
        <w:t xml:space="preserve">ve </w:t>
      </w:r>
      <w:r>
        <w:rPr>
          <w:sz w:val="24"/>
          <w:szCs w:val="24"/>
        </w:rPr>
        <w:t>kayıt yapılmalıdır.</w:t>
      </w:r>
    </w:p>
    <w:p w:rsidR="0017505F" w:rsidRPr="005D1A8F" w:rsidRDefault="0017505F" w:rsidP="0017505F">
      <w:pPr>
        <w:ind w:left="360"/>
        <w:rPr>
          <w:sz w:val="24"/>
          <w:szCs w:val="24"/>
        </w:rPr>
      </w:pPr>
      <w:r>
        <w:rPr>
          <w:sz w:val="24"/>
          <w:szCs w:val="24"/>
        </w:rPr>
        <w:t>Böylelikle kayıt sizin biriminizin istatistiklerinde “Havale Edildi” olarak görünecek, başvuru sahibine bilgilendirme e-postası gönderilecektir.</w:t>
      </w: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  <w:r w:rsidRPr="008879F0">
        <w:rPr>
          <w:b/>
          <w:sz w:val="24"/>
          <w:szCs w:val="24"/>
          <w:u w:val="single"/>
        </w:rPr>
        <w:t>AÇIKLAMALAR:</w:t>
      </w:r>
    </w:p>
    <w:p w:rsidR="0017505F" w:rsidRPr="008C6F1F" w:rsidRDefault="0017505F" w:rsidP="0017505F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Ön başvuru tarihinden </w:t>
      </w:r>
      <w:r w:rsidRPr="00A00CE3">
        <w:rPr>
          <w:b/>
          <w:sz w:val="24"/>
          <w:szCs w:val="24"/>
        </w:rPr>
        <w:t>45 gün</w:t>
      </w:r>
      <w:r>
        <w:rPr>
          <w:sz w:val="24"/>
          <w:szCs w:val="24"/>
        </w:rPr>
        <w:t xml:space="preserve"> geçtikten sonra kayıt ekranında “BAŞVURU EVRAKI ULAŞMAMIŞTIR” seçeneği görüntülenecektir. Bu süre zarfında başvuru evrakı ulaşmadığı taktirde bu seçeneği işaretleyerek kayıt yapmalısınız. (Ön başvuru iptal olmuş olacaktır. Kullanıcıya e-posta gidecek ve tekrar başvurması konusunda bilgilendirilecektir)</w:t>
      </w:r>
    </w:p>
    <w:p w:rsidR="0017505F" w:rsidRPr="008C6F1F" w:rsidRDefault="0017505F" w:rsidP="0017505F">
      <w:pPr>
        <w:pStyle w:val="ListeParagraf"/>
        <w:rPr>
          <w:b/>
          <w:sz w:val="24"/>
          <w:szCs w:val="24"/>
          <w:u w:val="single"/>
        </w:rPr>
      </w:pPr>
    </w:p>
    <w:p w:rsidR="0017505F" w:rsidRPr="008C6F1F" w:rsidRDefault="0017505F" w:rsidP="0017505F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Yönetim Paneline sadece MEB bağlantısından erişim sağlanmaktadır.</w:t>
      </w:r>
    </w:p>
    <w:p w:rsidR="0017505F" w:rsidRPr="008879F0" w:rsidRDefault="0017505F" w:rsidP="0017505F">
      <w:pPr>
        <w:pStyle w:val="ListeParagraf"/>
        <w:rPr>
          <w:b/>
          <w:sz w:val="24"/>
          <w:szCs w:val="24"/>
          <w:u w:val="single"/>
        </w:rPr>
      </w:pPr>
    </w:p>
    <w:p w:rsidR="0017505F" w:rsidRPr="008C6F1F" w:rsidRDefault="0017505F" w:rsidP="0017505F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Rapor sayfasında verilerin tamamını ya da “sütun gizle/göster” tuşunu kullanarak istediğiniz kısmını “Excel” tablosu olarak görüntüleyebilirsiniz.</w:t>
      </w:r>
    </w:p>
    <w:p w:rsidR="0017505F" w:rsidRPr="008879F0" w:rsidRDefault="0017505F" w:rsidP="0017505F">
      <w:pPr>
        <w:pStyle w:val="ListeParagraf"/>
        <w:rPr>
          <w:b/>
          <w:sz w:val="24"/>
          <w:szCs w:val="24"/>
          <w:u w:val="single"/>
        </w:rPr>
      </w:pPr>
    </w:p>
    <w:p w:rsidR="0017505F" w:rsidRPr="002F4140" w:rsidRDefault="0017505F" w:rsidP="002F4140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Her kayıt yapıldığında; başvuran kişiye durum hakkında bilgilendirme e-postası gönderilmektedir.</w:t>
      </w:r>
    </w:p>
    <w:p w:rsidR="0017505F" w:rsidRDefault="0017505F" w:rsidP="0017505F">
      <w:pPr>
        <w:ind w:left="360"/>
        <w:rPr>
          <w:b/>
          <w:sz w:val="24"/>
          <w:szCs w:val="24"/>
          <w:u w:val="single"/>
        </w:rPr>
      </w:pPr>
    </w:p>
    <w:p w:rsidR="0017505F" w:rsidRPr="008C6F1F" w:rsidRDefault="0017505F" w:rsidP="0017505F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Kullanıcı değişikliği olduğunda eski kullanıcının ve yeni tanımlanması gereken kullanıcının bilgilerini resmî yazı ile Genel Müdürlüğümüze ayrıca </w:t>
      </w:r>
      <w:hyperlink r:id="rId30" w:history="1">
        <w:r w:rsidRPr="003B6BCC">
          <w:rPr>
            <w:rStyle w:val="Kpr"/>
            <w:sz w:val="24"/>
            <w:szCs w:val="24"/>
          </w:rPr>
          <w:t>arge.yegitek@eba.gov.tr</w:t>
        </w:r>
      </w:hyperlink>
      <w:r>
        <w:rPr>
          <w:sz w:val="24"/>
          <w:szCs w:val="24"/>
        </w:rPr>
        <w:t xml:space="preserve"> bildirilmesi gerekmektedir.</w:t>
      </w:r>
    </w:p>
    <w:p w:rsidR="0017505F" w:rsidRPr="00CB68E7" w:rsidRDefault="0017505F" w:rsidP="0017505F">
      <w:pPr>
        <w:pStyle w:val="ListeParagraf"/>
        <w:rPr>
          <w:b/>
          <w:sz w:val="24"/>
          <w:szCs w:val="24"/>
          <w:u w:val="single"/>
        </w:rPr>
      </w:pPr>
    </w:p>
    <w:p w:rsidR="0017505F" w:rsidRPr="00CB68E7" w:rsidRDefault="0017505F" w:rsidP="0017505F">
      <w:pPr>
        <w:pStyle w:val="ListeParagraf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Sorunuz olduğu taktirde araştırma izinleri kısmı için;</w:t>
      </w:r>
    </w:p>
    <w:p w:rsidR="0017505F" w:rsidRDefault="009D3E4C" w:rsidP="0017505F">
      <w:pPr>
        <w:pStyle w:val="ListeParagraf"/>
        <w:rPr>
          <w:sz w:val="24"/>
          <w:szCs w:val="24"/>
        </w:rPr>
      </w:pPr>
      <w:hyperlink r:id="rId31" w:history="1">
        <w:r w:rsidR="0017505F" w:rsidRPr="003B6BCC">
          <w:rPr>
            <w:rStyle w:val="Kpr"/>
            <w:sz w:val="24"/>
            <w:szCs w:val="24"/>
          </w:rPr>
          <w:t>arge.yegitek@eba.gov.tr</w:t>
        </w:r>
      </w:hyperlink>
      <w:r w:rsidR="0017505F">
        <w:rPr>
          <w:sz w:val="24"/>
          <w:szCs w:val="24"/>
        </w:rPr>
        <w:t xml:space="preserve"> veya </w:t>
      </w:r>
      <w:hyperlink r:id="rId32" w:history="1">
        <w:r w:rsidR="0017505F" w:rsidRPr="003B6BCC">
          <w:rPr>
            <w:rStyle w:val="Kpr"/>
            <w:sz w:val="24"/>
            <w:szCs w:val="24"/>
          </w:rPr>
          <w:t>karabuluts@meb.gov.tr</w:t>
        </w:r>
      </w:hyperlink>
      <w:r w:rsidR="0017505F">
        <w:rPr>
          <w:sz w:val="24"/>
          <w:szCs w:val="24"/>
        </w:rPr>
        <w:t xml:space="preserve"> adresinden veya</w:t>
      </w:r>
    </w:p>
    <w:p w:rsidR="0017505F" w:rsidRPr="00CB68E7" w:rsidRDefault="0017505F" w:rsidP="0017505F">
      <w:pPr>
        <w:pStyle w:val="ListeParagraf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312 296 95 82 numaralı telefondan iletişime geçebilirsiniz.</w:t>
      </w:r>
    </w:p>
    <w:p w:rsidR="0017505F" w:rsidRDefault="0017505F" w:rsidP="0017505F">
      <w:pPr>
        <w:ind w:left="360"/>
        <w:rPr>
          <w:sz w:val="24"/>
          <w:szCs w:val="24"/>
        </w:rPr>
      </w:pPr>
    </w:p>
    <w:p w:rsidR="0017505F" w:rsidRDefault="0017505F" w:rsidP="001750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05F" w:rsidRDefault="0017505F" w:rsidP="001750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0493">
        <w:rPr>
          <w:rFonts w:ascii="Times New Roman" w:hAnsi="Times New Roman" w:cs="Times New Roman"/>
          <w:b/>
          <w:color w:val="FF0000"/>
          <w:sz w:val="28"/>
          <w:szCs w:val="28"/>
        </w:rPr>
        <w:t>Not:</w:t>
      </w:r>
      <w:r w:rsidR="000D65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ayse.meb.gov.tr’de bulunan 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kurumunuza ait </w:t>
      </w:r>
      <w:r w:rsidRPr="00ED102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geriye dönük evrakın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0D65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bu kılavuzda yer alan bilgiler </w:t>
      </w:r>
      <w:r w:rsidRPr="007F0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doğrultusunda sisteme kaydedilmesi gerekmektedir.</w:t>
      </w:r>
    </w:p>
    <w:p w:rsidR="0017505F" w:rsidRPr="008879F0" w:rsidRDefault="0017505F" w:rsidP="0017505F">
      <w:pPr>
        <w:ind w:left="360"/>
        <w:rPr>
          <w:sz w:val="24"/>
          <w:szCs w:val="24"/>
        </w:rPr>
      </w:pPr>
    </w:p>
    <w:p w:rsidR="0017505F" w:rsidRPr="00225610" w:rsidRDefault="0017505F" w:rsidP="00271F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7505F" w:rsidRPr="00225610" w:rsidSect="00E50DE7">
          <w:footerReference w:type="default" r:id="rId33"/>
          <w:footerReference w:type="first" r:id="rId34"/>
          <w:pgSz w:w="11906" w:h="16838"/>
          <w:pgMar w:top="426" w:right="1417" w:bottom="284" w:left="1417" w:header="708" w:footer="708" w:gutter="0"/>
          <w:pgNumType w:start="0"/>
          <w:cols w:space="708"/>
          <w:titlePg/>
          <w:docGrid w:linePitch="360"/>
        </w:sectPr>
      </w:pPr>
    </w:p>
    <w:p w:rsidR="009852F3" w:rsidRDefault="009852F3" w:rsidP="00271F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2F3" w:rsidRDefault="009852F3" w:rsidP="00271F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101" w:rsidRDefault="00993101" w:rsidP="00993101">
      <w:pPr>
        <w:jc w:val="center"/>
        <w:rPr>
          <w:b/>
          <w:sz w:val="28"/>
          <w:szCs w:val="28"/>
        </w:rPr>
      </w:pPr>
      <w:r w:rsidRPr="00534850">
        <w:rPr>
          <w:b/>
          <w:sz w:val="28"/>
          <w:szCs w:val="28"/>
        </w:rPr>
        <w:t>AYSE YÖNETİM PANELİ KULLANICI BİLGİLERİ FORMU</w:t>
      </w:r>
    </w:p>
    <w:p w:rsidR="00993101" w:rsidRPr="00837746" w:rsidRDefault="00993101" w:rsidP="00993101">
      <w:pPr>
        <w:jc w:val="center"/>
        <w:rPr>
          <w:sz w:val="24"/>
          <w:szCs w:val="24"/>
        </w:rPr>
      </w:pPr>
      <w:r w:rsidRPr="00837746">
        <w:rPr>
          <w:sz w:val="24"/>
          <w:szCs w:val="24"/>
        </w:rPr>
        <w:t>(Araştırma, Yarışma ve Sosyal Etkinlikler İzin iş ve işlemleri ile ilgilenen personel bilgileri doldurulacaktır.)</w:t>
      </w:r>
    </w:p>
    <w:p w:rsidR="00993101" w:rsidRDefault="00993101" w:rsidP="00993101">
      <w:pPr>
        <w:jc w:val="center"/>
      </w:pPr>
    </w:p>
    <w:p w:rsidR="00993101" w:rsidRPr="006C5F91" w:rsidRDefault="00993101" w:rsidP="00993101">
      <w:pPr>
        <w:jc w:val="center"/>
        <w:rPr>
          <w:b/>
          <w:u w:val="single"/>
        </w:rPr>
      </w:pPr>
    </w:p>
    <w:tbl>
      <w:tblPr>
        <w:tblStyle w:val="TabloKlavuzu"/>
        <w:tblW w:w="14989" w:type="dxa"/>
        <w:tblInd w:w="562" w:type="dxa"/>
        <w:tblLook w:val="04A0" w:firstRow="1" w:lastRow="0" w:firstColumn="1" w:lastColumn="0" w:noHBand="0" w:noVBand="1"/>
      </w:tblPr>
      <w:tblGrid>
        <w:gridCol w:w="2083"/>
        <w:gridCol w:w="2265"/>
        <w:gridCol w:w="1154"/>
        <w:gridCol w:w="2688"/>
        <w:gridCol w:w="2124"/>
        <w:gridCol w:w="1862"/>
        <w:gridCol w:w="2813"/>
      </w:tblGrid>
      <w:tr w:rsidR="00993101" w:rsidTr="00993101">
        <w:trPr>
          <w:trHeight w:val="348"/>
        </w:trPr>
        <w:tc>
          <w:tcPr>
            <w:tcW w:w="2086" w:type="dxa"/>
          </w:tcPr>
          <w:p w:rsidR="00993101" w:rsidRDefault="00993101" w:rsidP="002408DF">
            <w:r>
              <w:t>KAPSAM</w:t>
            </w:r>
          </w:p>
        </w:tc>
        <w:tc>
          <w:tcPr>
            <w:tcW w:w="2268" w:type="dxa"/>
          </w:tcPr>
          <w:p w:rsidR="00993101" w:rsidRDefault="00993101" w:rsidP="002408DF">
            <w:r>
              <w:t>KURUM ADI</w:t>
            </w:r>
          </w:p>
        </w:tc>
        <w:tc>
          <w:tcPr>
            <w:tcW w:w="1134" w:type="dxa"/>
          </w:tcPr>
          <w:p w:rsidR="00993101" w:rsidRDefault="0017505F" w:rsidP="002408DF">
            <w:r>
              <w:t>KULLANICI</w:t>
            </w:r>
          </w:p>
          <w:p w:rsidR="0017505F" w:rsidRDefault="0017505F" w:rsidP="002408DF">
            <w:r>
              <w:t>TÜRÜ</w:t>
            </w:r>
          </w:p>
        </w:tc>
        <w:tc>
          <w:tcPr>
            <w:tcW w:w="2693" w:type="dxa"/>
          </w:tcPr>
          <w:p w:rsidR="00993101" w:rsidRDefault="00993101" w:rsidP="002408DF">
            <w:r>
              <w:t>ADI SOYADI</w:t>
            </w:r>
          </w:p>
        </w:tc>
        <w:tc>
          <w:tcPr>
            <w:tcW w:w="2127" w:type="dxa"/>
          </w:tcPr>
          <w:p w:rsidR="00993101" w:rsidRDefault="00993101" w:rsidP="002408DF">
            <w:r>
              <w:t>TC KİMLİK NO</w:t>
            </w:r>
          </w:p>
        </w:tc>
        <w:tc>
          <w:tcPr>
            <w:tcW w:w="1864" w:type="dxa"/>
          </w:tcPr>
          <w:p w:rsidR="00993101" w:rsidRDefault="00993101" w:rsidP="002408DF">
            <w:r>
              <w:t>TELEFON</w:t>
            </w:r>
          </w:p>
        </w:tc>
        <w:tc>
          <w:tcPr>
            <w:tcW w:w="2817" w:type="dxa"/>
          </w:tcPr>
          <w:p w:rsidR="00993101" w:rsidRDefault="00993101" w:rsidP="002408DF">
            <w:r>
              <w:t>ELEKTRONİK POSTA</w:t>
            </w:r>
          </w:p>
        </w:tc>
      </w:tr>
      <w:tr w:rsidR="00993101" w:rsidTr="00993101">
        <w:trPr>
          <w:trHeight w:val="329"/>
        </w:trPr>
        <w:tc>
          <w:tcPr>
            <w:tcW w:w="2086" w:type="dxa"/>
          </w:tcPr>
          <w:p w:rsidR="00993101" w:rsidRDefault="00993101" w:rsidP="002408DF">
            <w:r>
              <w:t>Araştırma İzinleri</w:t>
            </w:r>
          </w:p>
        </w:tc>
        <w:tc>
          <w:tcPr>
            <w:tcW w:w="2268" w:type="dxa"/>
          </w:tcPr>
          <w:p w:rsidR="00993101" w:rsidRDefault="00993101" w:rsidP="002408DF"/>
        </w:tc>
        <w:tc>
          <w:tcPr>
            <w:tcW w:w="1134" w:type="dxa"/>
          </w:tcPr>
          <w:p w:rsidR="00993101" w:rsidRDefault="00993101" w:rsidP="002408DF"/>
        </w:tc>
        <w:tc>
          <w:tcPr>
            <w:tcW w:w="2693" w:type="dxa"/>
          </w:tcPr>
          <w:p w:rsidR="00993101" w:rsidRDefault="00993101" w:rsidP="002408DF"/>
        </w:tc>
        <w:tc>
          <w:tcPr>
            <w:tcW w:w="2127" w:type="dxa"/>
          </w:tcPr>
          <w:p w:rsidR="00993101" w:rsidRDefault="00993101" w:rsidP="002408DF"/>
        </w:tc>
        <w:tc>
          <w:tcPr>
            <w:tcW w:w="1864" w:type="dxa"/>
          </w:tcPr>
          <w:p w:rsidR="00993101" w:rsidRDefault="00993101" w:rsidP="002408DF"/>
        </w:tc>
        <w:tc>
          <w:tcPr>
            <w:tcW w:w="2817" w:type="dxa"/>
          </w:tcPr>
          <w:p w:rsidR="00993101" w:rsidRDefault="00993101" w:rsidP="002408DF"/>
        </w:tc>
      </w:tr>
      <w:tr w:rsidR="00993101" w:rsidTr="00993101">
        <w:trPr>
          <w:trHeight w:val="329"/>
        </w:trPr>
        <w:tc>
          <w:tcPr>
            <w:tcW w:w="2086" w:type="dxa"/>
          </w:tcPr>
          <w:p w:rsidR="00993101" w:rsidRDefault="00993101" w:rsidP="002408DF"/>
        </w:tc>
        <w:tc>
          <w:tcPr>
            <w:tcW w:w="2268" w:type="dxa"/>
          </w:tcPr>
          <w:p w:rsidR="00993101" w:rsidRDefault="00993101" w:rsidP="002408DF"/>
        </w:tc>
        <w:tc>
          <w:tcPr>
            <w:tcW w:w="1134" w:type="dxa"/>
          </w:tcPr>
          <w:p w:rsidR="00993101" w:rsidRDefault="00993101" w:rsidP="002408DF"/>
        </w:tc>
        <w:tc>
          <w:tcPr>
            <w:tcW w:w="2693" w:type="dxa"/>
          </w:tcPr>
          <w:p w:rsidR="00993101" w:rsidRDefault="00993101" w:rsidP="002408DF"/>
        </w:tc>
        <w:tc>
          <w:tcPr>
            <w:tcW w:w="2127" w:type="dxa"/>
          </w:tcPr>
          <w:p w:rsidR="00993101" w:rsidRDefault="00993101" w:rsidP="002408DF"/>
        </w:tc>
        <w:tc>
          <w:tcPr>
            <w:tcW w:w="1864" w:type="dxa"/>
          </w:tcPr>
          <w:p w:rsidR="00993101" w:rsidRDefault="00993101" w:rsidP="002408DF"/>
        </w:tc>
        <w:tc>
          <w:tcPr>
            <w:tcW w:w="2817" w:type="dxa"/>
          </w:tcPr>
          <w:p w:rsidR="00993101" w:rsidRDefault="00993101" w:rsidP="002408DF"/>
        </w:tc>
      </w:tr>
      <w:tr w:rsidR="00993101" w:rsidTr="00993101">
        <w:trPr>
          <w:trHeight w:val="329"/>
        </w:trPr>
        <w:tc>
          <w:tcPr>
            <w:tcW w:w="2086" w:type="dxa"/>
          </w:tcPr>
          <w:p w:rsidR="00993101" w:rsidRDefault="00993101" w:rsidP="002408DF">
            <w:r>
              <w:t>Yarışma ve Sosyal Etkinlik İzinleri</w:t>
            </w:r>
          </w:p>
        </w:tc>
        <w:tc>
          <w:tcPr>
            <w:tcW w:w="2268" w:type="dxa"/>
          </w:tcPr>
          <w:p w:rsidR="00993101" w:rsidRDefault="00993101" w:rsidP="002408DF"/>
        </w:tc>
        <w:tc>
          <w:tcPr>
            <w:tcW w:w="1134" w:type="dxa"/>
          </w:tcPr>
          <w:p w:rsidR="00993101" w:rsidRDefault="00993101" w:rsidP="002408DF"/>
        </w:tc>
        <w:tc>
          <w:tcPr>
            <w:tcW w:w="2693" w:type="dxa"/>
          </w:tcPr>
          <w:p w:rsidR="00993101" w:rsidRDefault="00993101" w:rsidP="002408DF"/>
        </w:tc>
        <w:tc>
          <w:tcPr>
            <w:tcW w:w="2127" w:type="dxa"/>
          </w:tcPr>
          <w:p w:rsidR="00993101" w:rsidRDefault="00993101" w:rsidP="002408DF"/>
        </w:tc>
        <w:tc>
          <w:tcPr>
            <w:tcW w:w="1864" w:type="dxa"/>
          </w:tcPr>
          <w:p w:rsidR="00993101" w:rsidRDefault="00993101" w:rsidP="002408DF"/>
        </w:tc>
        <w:tc>
          <w:tcPr>
            <w:tcW w:w="2817" w:type="dxa"/>
          </w:tcPr>
          <w:p w:rsidR="00993101" w:rsidRDefault="00993101" w:rsidP="002408DF"/>
        </w:tc>
      </w:tr>
      <w:tr w:rsidR="00993101" w:rsidTr="00993101">
        <w:trPr>
          <w:trHeight w:val="329"/>
        </w:trPr>
        <w:tc>
          <w:tcPr>
            <w:tcW w:w="2086" w:type="dxa"/>
          </w:tcPr>
          <w:p w:rsidR="00993101" w:rsidRDefault="00993101" w:rsidP="002408DF"/>
        </w:tc>
        <w:tc>
          <w:tcPr>
            <w:tcW w:w="2268" w:type="dxa"/>
          </w:tcPr>
          <w:p w:rsidR="00993101" w:rsidRDefault="00993101" w:rsidP="002408DF"/>
        </w:tc>
        <w:tc>
          <w:tcPr>
            <w:tcW w:w="1134" w:type="dxa"/>
          </w:tcPr>
          <w:p w:rsidR="00993101" w:rsidRDefault="00993101" w:rsidP="002408DF"/>
        </w:tc>
        <w:tc>
          <w:tcPr>
            <w:tcW w:w="2693" w:type="dxa"/>
          </w:tcPr>
          <w:p w:rsidR="00993101" w:rsidRDefault="00993101" w:rsidP="002408DF"/>
        </w:tc>
        <w:tc>
          <w:tcPr>
            <w:tcW w:w="2127" w:type="dxa"/>
          </w:tcPr>
          <w:p w:rsidR="00993101" w:rsidRDefault="00993101" w:rsidP="002408DF"/>
        </w:tc>
        <w:tc>
          <w:tcPr>
            <w:tcW w:w="1864" w:type="dxa"/>
          </w:tcPr>
          <w:p w:rsidR="00993101" w:rsidRDefault="00993101" w:rsidP="002408DF"/>
        </w:tc>
        <w:tc>
          <w:tcPr>
            <w:tcW w:w="2817" w:type="dxa"/>
          </w:tcPr>
          <w:p w:rsidR="00993101" w:rsidRDefault="00993101" w:rsidP="002408DF"/>
        </w:tc>
      </w:tr>
    </w:tbl>
    <w:p w:rsidR="00993101" w:rsidRDefault="00993101" w:rsidP="00993101"/>
    <w:p w:rsidR="0017505F" w:rsidRDefault="0017505F" w:rsidP="00993101"/>
    <w:p w:rsidR="0017505F" w:rsidRDefault="0017505F" w:rsidP="00993101">
      <w:r>
        <w:tab/>
        <w:t xml:space="preserve">YUKARIDAKİ TABLODA; </w:t>
      </w:r>
    </w:p>
    <w:p w:rsidR="00993101" w:rsidRDefault="00993101" w:rsidP="00993101">
      <w:pPr>
        <w:pStyle w:val="ListeParagraf"/>
        <w:numPr>
          <w:ilvl w:val="0"/>
          <w:numId w:val="3"/>
        </w:numPr>
        <w:ind w:left="993" w:hanging="153"/>
      </w:pPr>
      <w:r>
        <w:t>Araştırma, Yarışma ve Sosyal Etkinlikler İzin iş ve işlemleri ile ilgilenen personel/personeller</w:t>
      </w:r>
      <w:r w:rsidR="0017505F">
        <w:t xml:space="preserve"> kullanıcı türü olarak “BİRİM KULLANICI” belirtilmelidir.</w:t>
      </w:r>
    </w:p>
    <w:p w:rsidR="00993101" w:rsidRDefault="00993101" w:rsidP="00993101">
      <w:pPr>
        <w:pStyle w:val="ListeParagraf"/>
        <w:ind w:left="993" w:hanging="153"/>
      </w:pPr>
      <w:r>
        <w:t>BİRİM KULLANICI rapor ekranını görebilir, kayıt yapabilir.</w:t>
      </w:r>
    </w:p>
    <w:p w:rsidR="00993101" w:rsidRDefault="00993101" w:rsidP="00993101">
      <w:pPr>
        <w:pStyle w:val="ListeParagraf"/>
        <w:numPr>
          <w:ilvl w:val="0"/>
          <w:numId w:val="3"/>
        </w:numPr>
        <w:ind w:left="993" w:hanging="153"/>
      </w:pPr>
      <w:r>
        <w:t xml:space="preserve">Rapor ekranını görmesi istenilen amir ( İl Millî Eğitim Müdürü/ilgili Şube Müdürü) “KISITLI BİRİM KULLANICI” olarak </w:t>
      </w:r>
      <w:r w:rsidR="0017505F">
        <w:t>belirtilmelidir</w:t>
      </w:r>
      <w:r>
        <w:t>.</w:t>
      </w:r>
    </w:p>
    <w:p w:rsidR="00993101" w:rsidRDefault="00993101" w:rsidP="00993101">
      <w:pPr>
        <w:pStyle w:val="ListeParagraf"/>
        <w:ind w:left="993" w:hanging="153"/>
      </w:pPr>
      <w:r>
        <w:t>KISITLI BİRİM KULLANICI sadece rapor ekranını görüntüleyebilir.</w:t>
      </w:r>
    </w:p>
    <w:p w:rsidR="00993101" w:rsidRDefault="00993101" w:rsidP="00993101">
      <w:pPr>
        <w:pStyle w:val="ListeParagraf"/>
        <w:numPr>
          <w:ilvl w:val="0"/>
          <w:numId w:val="4"/>
        </w:numPr>
        <w:ind w:left="993" w:hanging="153"/>
      </w:pPr>
      <w:r>
        <w:t>Sorumlu personel sayısınca satır ekleyebilirsiniz.</w:t>
      </w:r>
    </w:p>
    <w:p w:rsidR="009852F3" w:rsidRDefault="009852F3" w:rsidP="00271F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05F" w:rsidRDefault="0017505F" w:rsidP="00271F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05F" w:rsidRDefault="0017505F" w:rsidP="0017505F">
      <w:pPr>
        <w:spacing w:after="0" w:line="240" w:lineRule="auto"/>
        <w:ind w:left="840"/>
        <w:jc w:val="both"/>
        <w:rPr>
          <w:rStyle w:val="Kpr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Tablo doldurularak resmî yazı ekinde YENİLİK VE EĞİTİM TEKNOLOJİLERİ GENEL MÜDÜRLÜĞÜNE aynı zamanda </w:t>
      </w:r>
      <w:hyperlink r:id="rId35" w:history="1">
        <w:r w:rsidRPr="003B6BCC">
          <w:rPr>
            <w:rStyle w:val="Kpr"/>
            <w:sz w:val="24"/>
            <w:szCs w:val="24"/>
          </w:rPr>
          <w:t>arge.yegitek@eba.gov.tr</w:t>
        </w:r>
      </w:hyperlink>
      <w:r>
        <w:rPr>
          <w:rStyle w:val="Kpr"/>
          <w:sz w:val="24"/>
          <w:szCs w:val="24"/>
        </w:rPr>
        <w:t xml:space="preserve">  </w:t>
      </w:r>
    </w:p>
    <w:p w:rsidR="0017505F" w:rsidRPr="001E1D54" w:rsidRDefault="00F92308" w:rsidP="0017505F">
      <w:pPr>
        <w:spacing w:after="0" w:line="240" w:lineRule="auto"/>
        <w:ind w:left="8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7505F">
        <w:rPr>
          <w:rFonts w:ascii="Times New Roman" w:hAnsi="Times New Roman" w:cs="Times New Roman"/>
          <w:color w:val="000000" w:themeColor="text1"/>
          <w:sz w:val="24"/>
          <w:szCs w:val="24"/>
        </w:rPr>
        <w:t>dresine gönderilmelidir.</w:t>
      </w:r>
    </w:p>
    <w:sectPr w:rsidR="0017505F" w:rsidRPr="001E1D54" w:rsidSect="00E50DE7">
      <w:pgSz w:w="16838" w:h="11906" w:orient="landscape"/>
      <w:pgMar w:top="1418" w:right="425" w:bottom="1418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E4C" w:rsidRDefault="009D3E4C" w:rsidP="009F5878">
      <w:pPr>
        <w:spacing w:after="0" w:line="240" w:lineRule="auto"/>
      </w:pPr>
      <w:r>
        <w:separator/>
      </w:r>
    </w:p>
  </w:endnote>
  <w:endnote w:type="continuationSeparator" w:id="0">
    <w:p w:rsidR="009D3E4C" w:rsidRDefault="009D3E4C" w:rsidP="009F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9236534"/>
      <w:docPartObj>
        <w:docPartGallery w:val="Page Numbers (Bottom of Page)"/>
        <w:docPartUnique/>
      </w:docPartObj>
    </w:sdtPr>
    <w:sdtEndPr/>
    <w:sdtContent>
      <w:p w:rsidR="002408DF" w:rsidRDefault="002408D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2DB">
          <w:rPr>
            <w:noProof/>
          </w:rPr>
          <w:t>1</w:t>
        </w:r>
        <w:r>
          <w:fldChar w:fldCharType="end"/>
        </w:r>
      </w:p>
    </w:sdtContent>
  </w:sdt>
  <w:p w:rsidR="002408DF" w:rsidRDefault="002408D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8DF" w:rsidRDefault="002408DF" w:rsidP="00E0602E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E4C" w:rsidRDefault="009D3E4C" w:rsidP="009F5878">
      <w:pPr>
        <w:spacing w:after="0" w:line="240" w:lineRule="auto"/>
      </w:pPr>
      <w:r>
        <w:separator/>
      </w:r>
    </w:p>
  </w:footnote>
  <w:footnote w:type="continuationSeparator" w:id="0">
    <w:p w:rsidR="009D3E4C" w:rsidRDefault="009D3E4C" w:rsidP="009F5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91C44"/>
    <w:multiLevelType w:val="hybridMultilevel"/>
    <w:tmpl w:val="5BB217DC"/>
    <w:lvl w:ilvl="0" w:tplc="0E843A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16DEC"/>
    <w:multiLevelType w:val="hybridMultilevel"/>
    <w:tmpl w:val="16342340"/>
    <w:lvl w:ilvl="0" w:tplc="B33474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D6EEF"/>
    <w:multiLevelType w:val="hybridMultilevel"/>
    <w:tmpl w:val="588C7F8A"/>
    <w:lvl w:ilvl="0" w:tplc="6F0227FC">
      <w:start w:val="3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A6684"/>
    <w:multiLevelType w:val="hybridMultilevel"/>
    <w:tmpl w:val="54A4AE2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DD"/>
    <w:rsid w:val="0003554C"/>
    <w:rsid w:val="0003727A"/>
    <w:rsid w:val="000463B9"/>
    <w:rsid w:val="00057071"/>
    <w:rsid w:val="000672CA"/>
    <w:rsid w:val="0007501D"/>
    <w:rsid w:val="0007742F"/>
    <w:rsid w:val="000A0426"/>
    <w:rsid w:val="000C0E5D"/>
    <w:rsid w:val="000C4418"/>
    <w:rsid w:val="000D042D"/>
    <w:rsid w:val="000D6590"/>
    <w:rsid w:val="000E070B"/>
    <w:rsid w:val="000E6650"/>
    <w:rsid w:val="000F5AB5"/>
    <w:rsid w:val="0011157E"/>
    <w:rsid w:val="00120D3D"/>
    <w:rsid w:val="00126D40"/>
    <w:rsid w:val="00133E12"/>
    <w:rsid w:val="00146226"/>
    <w:rsid w:val="00173DDB"/>
    <w:rsid w:val="0017505F"/>
    <w:rsid w:val="001821EC"/>
    <w:rsid w:val="001B0878"/>
    <w:rsid w:val="001D6119"/>
    <w:rsid w:val="001E1D54"/>
    <w:rsid w:val="002048C3"/>
    <w:rsid w:val="0021260F"/>
    <w:rsid w:val="00225610"/>
    <w:rsid w:val="0022696D"/>
    <w:rsid w:val="002317C8"/>
    <w:rsid w:val="002408DF"/>
    <w:rsid w:val="00253B16"/>
    <w:rsid w:val="00256A0E"/>
    <w:rsid w:val="0026524A"/>
    <w:rsid w:val="00271F5D"/>
    <w:rsid w:val="002868E4"/>
    <w:rsid w:val="0029029F"/>
    <w:rsid w:val="00290517"/>
    <w:rsid w:val="00295FE9"/>
    <w:rsid w:val="002B2983"/>
    <w:rsid w:val="002C70B9"/>
    <w:rsid w:val="002D1992"/>
    <w:rsid w:val="002D7282"/>
    <w:rsid w:val="002E2CA9"/>
    <w:rsid w:val="002F4140"/>
    <w:rsid w:val="00316A9D"/>
    <w:rsid w:val="00320EDF"/>
    <w:rsid w:val="0033620B"/>
    <w:rsid w:val="00346E11"/>
    <w:rsid w:val="0035359B"/>
    <w:rsid w:val="0035736E"/>
    <w:rsid w:val="00366A71"/>
    <w:rsid w:val="00366F4D"/>
    <w:rsid w:val="00377DD3"/>
    <w:rsid w:val="00383035"/>
    <w:rsid w:val="00394565"/>
    <w:rsid w:val="0039711B"/>
    <w:rsid w:val="003A63BA"/>
    <w:rsid w:val="003D3910"/>
    <w:rsid w:val="004116DA"/>
    <w:rsid w:val="00414C3B"/>
    <w:rsid w:val="004355F8"/>
    <w:rsid w:val="0046475B"/>
    <w:rsid w:val="00471FA9"/>
    <w:rsid w:val="00477239"/>
    <w:rsid w:val="00481399"/>
    <w:rsid w:val="00496AA0"/>
    <w:rsid w:val="00496EE5"/>
    <w:rsid w:val="004A01E7"/>
    <w:rsid w:val="004A1722"/>
    <w:rsid w:val="004B6C51"/>
    <w:rsid w:val="004B79D2"/>
    <w:rsid w:val="004C02DB"/>
    <w:rsid w:val="004C1F86"/>
    <w:rsid w:val="004C638E"/>
    <w:rsid w:val="004D01AA"/>
    <w:rsid w:val="004E3363"/>
    <w:rsid w:val="004F5DBD"/>
    <w:rsid w:val="00504E6C"/>
    <w:rsid w:val="0051673B"/>
    <w:rsid w:val="00526D75"/>
    <w:rsid w:val="00531AF7"/>
    <w:rsid w:val="00536991"/>
    <w:rsid w:val="0054284D"/>
    <w:rsid w:val="00543860"/>
    <w:rsid w:val="00545D0C"/>
    <w:rsid w:val="005525C3"/>
    <w:rsid w:val="005B3F6B"/>
    <w:rsid w:val="005B62D9"/>
    <w:rsid w:val="005C2965"/>
    <w:rsid w:val="005E095A"/>
    <w:rsid w:val="005E0B1C"/>
    <w:rsid w:val="005E5D5E"/>
    <w:rsid w:val="00615D08"/>
    <w:rsid w:val="0061603E"/>
    <w:rsid w:val="00630667"/>
    <w:rsid w:val="0063145B"/>
    <w:rsid w:val="00632B69"/>
    <w:rsid w:val="006920E4"/>
    <w:rsid w:val="0069367C"/>
    <w:rsid w:val="00694557"/>
    <w:rsid w:val="006A228C"/>
    <w:rsid w:val="006B026B"/>
    <w:rsid w:val="006B1B95"/>
    <w:rsid w:val="006B2925"/>
    <w:rsid w:val="006C1AB0"/>
    <w:rsid w:val="006E031E"/>
    <w:rsid w:val="006E4876"/>
    <w:rsid w:val="006E6C13"/>
    <w:rsid w:val="00707054"/>
    <w:rsid w:val="007102B4"/>
    <w:rsid w:val="00742DAF"/>
    <w:rsid w:val="00746B10"/>
    <w:rsid w:val="007C01A0"/>
    <w:rsid w:val="007C2665"/>
    <w:rsid w:val="007C320C"/>
    <w:rsid w:val="007C5851"/>
    <w:rsid w:val="007D099B"/>
    <w:rsid w:val="007F0493"/>
    <w:rsid w:val="007F7A12"/>
    <w:rsid w:val="008034D1"/>
    <w:rsid w:val="0082350F"/>
    <w:rsid w:val="008431F0"/>
    <w:rsid w:val="00887307"/>
    <w:rsid w:val="008879F0"/>
    <w:rsid w:val="0089768F"/>
    <w:rsid w:val="008A320C"/>
    <w:rsid w:val="008B410B"/>
    <w:rsid w:val="008C6F1F"/>
    <w:rsid w:val="009266EA"/>
    <w:rsid w:val="00947C39"/>
    <w:rsid w:val="00965E6A"/>
    <w:rsid w:val="0096711D"/>
    <w:rsid w:val="00976E81"/>
    <w:rsid w:val="009852F3"/>
    <w:rsid w:val="00991CF9"/>
    <w:rsid w:val="00993101"/>
    <w:rsid w:val="009932DF"/>
    <w:rsid w:val="009951DD"/>
    <w:rsid w:val="009B6698"/>
    <w:rsid w:val="009D10AD"/>
    <w:rsid w:val="009D3E4C"/>
    <w:rsid w:val="009F5878"/>
    <w:rsid w:val="009F5CFA"/>
    <w:rsid w:val="00A015BF"/>
    <w:rsid w:val="00A06809"/>
    <w:rsid w:val="00A21DF7"/>
    <w:rsid w:val="00A243C2"/>
    <w:rsid w:val="00A26A71"/>
    <w:rsid w:val="00A366A9"/>
    <w:rsid w:val="00A40698"/>
    <w:rsid w:val="00A45247"/>
    <w:rsid w:val="00AD0422"/>
    <w:rsid w:val="00AD5194"/>
    <w:rsid w:val="00AE0434"/>
    <w:rsid w:val="00AE08C6"/>
    <w:rsid w:val="00AF4800"/>
    <w:rsid w:val="00AF79AC"/>
    <w:rsid w:val="00B23AE7"/>
    <w:rsid w:val="00B33524"/>
    <w:rsid w:val="00B34571"/>
    <w:rsid w:val="00B44497"/>
    <w:rsid w:val="00B44542"/>
    <w:rsid w:val="00B765AB"/>
    <w:rsid w:val="00BA7C48"/>
    <w:rsid w:val="00BB60F3"/>
    <w:rsid w:val="00BC1171"/>
    <w:rsid w:val="00BE3330"/>
    <w:rsid w:val="00C13CE1"/>
    <w:rsid w:val="00C553B5"/>
    <w:rsid w:val="00C67F7B"/>
    <w:rsid w:val="00C701EA"/>
    <w:rsid w:val="00C90D41"/>
    <w:rsid w:val="00C9639F"/>
    <w:rsid w:val="00CB68E7"/>
    <w:rsid w:val="00CD0AF0"/>
    <w:rsid w:val="00CD2752"/>
    <w:rsid w:val="00CE065F"/>
    <w:rsid w:val="00CE236A"/>
    <w:rsid w:val="00D45E6D"/>
    <w:rsid w:val="00D53FA9"/>
    <w:rsid w:val="00D5415A"/>
    <w:rsid w:val="00D62397"/>
    <w:rsid w:val="00D77192"/>
    <w:rsid w:val="00DB2DFA"/>
    <w:rsid w:val="00DC59D6"/>
    <w:rsid w:val="00DD6C54"/>
    <w:rsid w:val="00DE049B"/>
    <w:rsid w:val="00DE158C"/>
    <w:rsid w:val="00DE5A43"/>
    <w:rsid w:val="00DF5CB0"/>
    <w:rsid w:val="00E005CA"/>
    <w:rsid w:val="00E0602E"/>
    <w:rsid w:val="00E1264B"/>
    <w:rsid w:val="00E16972"/>
    <w:rsid w:val="00E339A3"/>
    <w:rsid w:val="00E37A37"/>
    <w:rsid w:val="00E47664"/>
    <w:rsid w:val="00E50DE7"/>
    <w:rsid w:val="00E56C53"/>
    <w:rsid w:val="00E6579B"/>
    <w:rsid w:val="00E65911"/>
    <w:rsid w:val="00E81B7F"/>
    <w:rsid w:val="00E83B20"/>
    <w:rsid w:val="00EA3253"/>
    <w:rsid w:val="00ED1028"/>
    <w:rsid w:val="00EE3AEA"/>
    <w:rsid w:val="00EE5571"/>
    <w:rsid w:val="00F10909"/>
    <w:rsid w:val="00F32DB6"/>
    <w:rsid w:val="00F438DA"/>
    <w:rsid w:val="00F62384"/>
    <w:rsid w:val="00F76A71"/>
    <w:rsid w:val="00F92308"/>
    <w:rsid w:val="00F97A70"/>
    <w:rsid w:val="00FB0422"/>
    <w:rsid w:val="00FC2A20"/>
    <w:rsid w:val="00FC5DB2"/>
    <w:rsid w:val="00FD03E2"/>
    <w:rsid w:val="00FD44F6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E0434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879F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C6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6F1F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9F5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5878"/>
  </w:style>
  <w:style w:type="paragraph" w:styleId="Altbilgi">
    <w:name w:val="footer"/>
    <w:basedOn w:val="Normal"/>
    <w:link w:val="AltbilgiChar"/>
    <w:uiPriority w:val="99"/>
    <w:unhideWhenUsed/>
    <w:rsid w:val="009F5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5878"/>
  </w:style>
  <w:style w:type="paragraph" w:styleId="AralkYok">
    <w:name w:val="No Spacing"/>
    <w:link w:val="AralkYokChar"/>
    <w:uiPriority w:val="1"/>
    <w:qFormat/>
    <w:rsid w:val="00377DD3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77DD3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985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E0434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879F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C6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6F1F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9F5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5878"/>
  </w:style>
  <w:style w:type="paragraph" w:styleId="Altbilgi">
    <w:name w:val="footer"/>
    <w:basedOn w:val="Normal"/>
    <w:link w:val="AltbilgiChar"/>
    <w:uiPriority w:val="99"/>
    <w:unhideWhenUsed/>
    <w:rsid w:val="009F5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5878"/>
  </w:style>
  <w:style w:type="paragraph" w:styleId="AralkYok">
    <w:name w:val="No Spacing"/>
    <w:link w:val="AralkYokChar"/>
    <w:uiPriority w:val="1"/>
    <w:qFormat/>
    <w:rsid w:val="00377DD3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77DD3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985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yse.meb.gov.tr/yoneti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ayse.meb.gov.tr/yoneti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yse.meb.gov.tr/yonetim" TargetMode="External"/><Relationship Id="rId24" Type="http://schemas.openxmlformats.org/officeDocument/2006/relationships/image" Target="media/image11.png"/><Relationship Id="rId32" Type="http://schemas.openxmlformats.org/officeDocument/2006/relationships/hyperlink" Target="mailto:karabuluts@meb.gov.tr" TargetMode="Externa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yperlink" Target="mailto:arge.yegitek@eba.gov.tr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ayse.meb.gov.tr/yonetim" TargetMode="External"/><Relationship Id="rId27" Type="http://schemas.openxmlformats.org/officeDocument/2006/relationships/image" Target="media/image14.png"/><Relationship Id="rId30" Type="http://schemas.openxmlformats.org/officeDocument/2006/relationships/hyperlink" Target="mailto:arge.yegitek@eba.gov.tr" TargetMode="External"/><Relationship Id="rId35" Type="http://schemas.openxmlformats.org/officeDocument/2006/relationships/hyperlink" Target="mailto:arge.yegitek@eba.gov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75D40C-72A5-476F-BCEA-5395C5B5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ayse.meb.gov.tr YÖNETİM PANELİ KULLANIMI             (Yarışma ve Sosyal Etkinlik İzinleri)</vt:lpstr>
    </vt:vector>
  </TitlesOfParts>
  <Company/>
  <LinksUpToDate>false</LinksUpToDate>
  <CharactersWithSpaces>12173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ayse.meb.gov.tr YÖNETİM PANELİ KULLANIMI             (Yarışma ve Sosyal Etkinlik İzinleri)</dc:title>
  <dc:subject>ayse.meb.gov.tr</dc:subject>
  <dc:creator>meb yenilik ve eğitim teknolojileri genel müdürlüğü</dc:creator>
  <cp:lastModifiedBy>haymeana</cp:lastModifiedBy>
  <cp:revision>2</cp:revision>
  <cp:lastPrinted>2018-03-07T15:01:00Z</cp:lastPrinted>
  <dcterms:created xsi:type="dcterms:W3CDTF">2018-04-18T06:42:00Z</dcterms:created>
  <dcterms:modified xsi:type="dcterms:W3CDTF">2018-04-18T06:42:00Z</dcterms:modified>
</cp:coreProperties>
</file>